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8C" w:rsidRPr="00CD0D8C" w:rsidRDefault="00CD0D8C" w:rsidP="00CD0D8C">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CD0D8C">
        <w:rPr>
          <w:rFonts w:ascii="Times New Roman" w:eastAsia="Times New Roman" w:hAnsi="Times New Roman" w:cs="Times New Roman"/>
          <w:b/>
          <w:bCs/>
          <w:kern w:val="36"/>
          <w:sz w:val="28"/>
          <w:szCs w:val="28"/>
          <w:lang w:eastAsia="de-DE"/>
        </w:rPr>
        <w:t xml:space="preserve">Wanderwege-Angebot soll überschaubar und attraktiv werden </w:t>
      </w:r>
    </w:p>
    <w:p w:rsidR="00CD0D8C" w:rsidRPr="00CD0D8C" w:rsidRDefault="00CD0D8C" w:rsidP="00CD0D8C">
      <w:pPr>
        <w:spacing w:after="0" w:line="240" w:lineRule="auto"/>
        <w:rPr>
          <w:rFonts w:ascii="Times New Roman" w:eastAsia="Times New Roman" w:hAnsi="Times New Roman" w:cs="Times New Roman"/>
          <w:sz w:val="28"/>
          <w:szCs w:val="28"/>
          <w:lang w:eastAsia="de-DE"/>
        </w:rPr>
      </w:pPr>
      <w:r w:rsidRPr="00E909A3">
        <w:rPr>
          <w:rFonts w:ascii="Times New Roman" w:eastAsia="Times New Roman" w:hAnsi="Times New Roman" w:cs="Times New Roman"/>
          <w:sz w:val="28"/>
          <w:szCs w:val="28"/>
          <w:lang w:eastAsia="de-DE"/>
        </w:rPr>
        <w:t xml:space="preserve">Bad </w:t>
      </w:r>
      <w:proofErr w:type="spellStart"/>
      <w:r w:rsidRPr="00E909A3">
        <w:rPr>
          <w:rFonts w:ascii="Times New Roman" w:eastAsia="Times New Roman" w:hAnsi="Times New Roman" w:cs="Times New Roman"/>
          <w:sz w:val="28"/>
          <w:szCs w:val="28"/>
          <w:lang w:eastAsia="de-DE"/>
        </w:rPr>
        <w:t>Liebenstein</w:t>
      </w:r>
      <w:proofErr w:type="spellEnd"/>
      <w:r w:rsidRPr="00E909A3">
        <w:rPr>
          <w:rFonts w:ascii="Times New Roman" w:eastAsia="Times New Roman" w:hAnsi="Times New Roman" w:cs="Times New Roman"/>
          <w:sz w:val="28"/>
          <w:szCs w:val="28"/>
          <w:lang w:eastAsia="de-DE"/>
        </w:rPr>
        <w:t xml:space="preserve"> will für den Tourismus vermarktbare Pakte zusammenstellen</w:t>
      </w:r>
      <w:r w:rsidRPr="00CD0D8C">
        <w:rPr>
          <w:rFonts w:ascii="Times New Roman" w:eastAsia="Times New Roman" w:hAnsi="Times New Roman" w:cs="Times New Roman"/>
          <w:sz w:val="28"/>
          <w:szCs w:val="28"/>
          <w:lang w:eastAsia="de-DE"/>
        </w:rPr>
        <w:t xml:space="preserve"> </w:t>
      </w:r>
    </w:p>
    <w:p w:rsidR="00CD0D8C" w:rsidRPr="00CD0D8C" w:rsidRDefault="00CD0D8C" w:rsidP="00CD0D8C">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CD0D8C">
        <w:rPr>
          <w:rFonts w:ascii="Times New Roman" w:eastAsia="Times New Roman" w:hAnsi="Times New Roman" w:cs="Times New Roman"/>
          <w:b/>
          <w:bCs/>
          <w:sz w:val="28"/>
          <w:szCs w:val="28"/>
          <w:lang w:eastAsia="de-DE"/>
        </w:rPr>
        <w:t xml:space="preserve">Bad </w:t>
      </w:r>
      <w:proofErr w:type="spellStart"/>
      <w:r w:rsidRPr="00CD0D8C">
        <w:rPr>
          <w:rFonts w:ascii="Times New Roman" w:eastAsia="Times New Roman" w:hAnsi="Times New Roman" w:cs="Times New Roman"/>
          <w:b/>
          <w:bCs/>
          <w:sz w:val="28"/>
          <w:szCs w:val="28"/>
          <w:lang w:eastAsia="de-DE"/>
        </w:rPr>
        <w:t>Liebenstein</w:t>
      </w:r>
      <w:proofErr w:type="spellEnd"/>
      <w:r w:rsidRPr="00CD0D8C">
        <w:rPr>
          <w:rFonts w:ascii="Times New Roman" w:eastAsia="Times New Roman" w:hAnsi="Times New Roman" w:cs="Times New Roman"/>
          <w:b/>
          <w:bCs/>
          <w:sz w:val="28"/>
          <w:szCs w:val="28"/>
          <w:lang w:eastAsia="de-DE"/>
        </w:rPr>
        <w:t xml:space="preserve"> Die Wanderwege rund um Bad </w:t>
      </w:r>
      <w:proofErr w:type="spellStart"/>
      <w:r w:rsidRPr="00CD0D8C">
        <w:rPr>
          <w:rFonts w:ascii="Times New Roman" w:eastAsia="Times New Roman" w:hAnsi="Times New Roman" w:cs="Times New Roman"/>
          <w:b/>
          <w:bCs/>
          <w:sz w:val="28"/>
          <w:szCs w:val="28"/>
          <w:lang w:eastAsia="de-DE"/>
        </w:rPr>
        <w:t>Liebenstein</w:t>
      </w:r>
      <w:proofErr w:type="spellEnd"/>
      <w:r w:rsidRPr="00CD0D8C">
        <w:rPr>
          <w:rFonts w:ascii="Times New Roman" w:eastAsia="Times New Roman" w:hAnsi="Times New Roman" w:cs="Times New Roman"/>
          <w:b/>
          <w:bCs/>
          <w:sz w:val="28"/>
          <w:szCs w:val="28"/>
          <w:lang w:eastAsia="de-DE"/>
        </w:rPr>
        <w:t xml:space="preserve"> sollen für Einheimische, Kurgäste und Touristen gleichermaßen attraktiver gemacht werden.</w:t>
      </w:r>
    </w:p>
    <w:p w:rsidR="00CD0D8C" w:rsidRPr="00CD0D8C" w:rsidRDefault="00CD0D8C" w:rsidP="00CD0D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5000625" cy="6667500"/>
            <wp:effectExtent l="19050" t="0" r="9525" b="0"/>
            <wp:docPr id="1" name="Bild 1" descr="https://www.wochenspiegel-thueringen.de/storage/image/0/3/7/4/5814730_artikeldetail_1rO7LL_ppIXLo.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chenspiegel-thueringen.de/storage/image/0/3/7/4/5814730_artikeldetail_1rO7LL_ppIXLo.jpg">
                      <a:hlinkClick r:id="rId4" tooltip="&quot;&quot;"/>
                    </pic:cNvPr>
                    <pic:cNvPicPr>
                      <a:picLocks noChangeAspect="1" noChangeArrowheads="1"/>
                    </pic:cNvPicPr>
                  </pic:nvPicPr>
                  <pic:blipFill>
                    <a:blip r:embed="rId5" cstate="print"/>
                    <a:srcRect/>
                    <a:stretch>
                      <a:fillRect/>
                    </a:stretch>
                  </pic:blipFill>
                  <pic:spPr bwMode="auto">
                    <a:xfrm>
                      <a:off x="0" y="0"/>
                      <a:ext cx="5000625" cy="6667500"/>
                    </a:xfrm>
                    <a:prstGeom prst="rect">
                      <a:avLst/>
                    </a:prstGeom>
                    <a:noFill/>
                    <a:ln w="9525">
                      <a:noFill/>
                      <a:miter lim="800000"/>
                      <a:headEnd/>
                      <a:tailEnd/>
                    </a:ln>
                  </pic:spPr>
                </pic:pic>
              </a:graphicData>
            </a:graphic>
          </wp:inline>
        </w:drawing>
      </w:r>
      <w:r w:rsidRPr="00CD0D8C">
        <w:rPr>
          <w:rFonts w:ascii="Times New Roman" w:eastAsia="Times New Roman" w:hAnsi="Times New Roman" w:cs="Times New Roman"/>
          <w:sz w:val="24"/>
          <w:szCs w:val="24"/>
          <w:lang w:eastAsia="de-DE"/>
        </w:rPr>
        <w:t xml:space="preserve">Viele Wege führen nach und um Bad </w:t>
      </w:r>
      <w:proofErr w:type="spellStart"/>
      <w:r w:rsidRPr="00CD0D8C">
        <w:rPr>
          <w:rFonts w:ascii="Times New Roman" w:eastAsia="Times New Roman" w:hAnsi="Times New Roman" w:cs="Times New Roman"/>
          <w:sz w:val="24"/>
          <w:szCs w:val="24"/>
          <w:lang w:eastAsia="de-DE"/>
        </w:rPr>
        <w:t>Liebenstein</w:t>
      </w:r>
      <w:proofErr w:type="spellEnd"/>
      <w:r w:rsidRPr="00CD0D8C">
        <w:rPr>
          <w:rFonts w:ascii="Times New Roman" w:eastAsia="Times New Roman" w:hAnsi="Times New Roman" w:cs="Times New Roman"/>
          <w:sz w:val="24"/>
          <w:szCs w:val="24"/>
          <w:lang w:eastAsia="de-DE"/>
        </w:rPr>
        <w:t xml:space="preserve"> und seine Ortsteile herum. Das Netz soll für Touristen, Kurgäste und Einheimische überarbeitet werden. Foto: Göring   </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lastRenderedPageBreak/>
        <w:t xml:space="preserve">Bad </w:t>
      </w:r>
      <w:proofErr w:type="spellStart"/>
      <w:r w:rsidRPr="00CD0D8C">
        <w:rPr>
          <w:rFonts w:ascii="Times New Roman" w:eastAsia="Times New Roman" w:hAnsi="Times New Roman" w:cs="Times New Roman"/>
          <w:sz w:val="24"/>
          <w:szCs w:val="24"/>
          <w:lang w:eastAsia="de-DE"/>
        </w:rPr>
        <w:t>LiebensteinDie</w:t>
      </w:r>
      <w:proofErr w:type="spellEnd"/>
      <w:r w:rsidRPr="00CD0D8C">
        <w:rPr>
          <w:rFonts w:ascii="Times New Roman" w:eastAsia="Times New Roman" w:hAnsi="Times New Roman" w:cs="Times New Roman"/>
          <w:sz w:val="24"/>
          <w:szCs w:val="24"/>
          <w:lang w:eastAsia="de-DE"/>
        </w:rPr>
        <w:t xml:space="preserve"> Stadt will auf mehr Qualität statt Quantität setzen. Eine Projektgruppe soll sich nun um das Thema kümmern. Einen ersten Gedankenaustausch hierzu gab es am Mittwoch dieser Woche.</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Nadine </w:t>
      </w:r>
      <w:proofErr w:type="spellStart"/>
      <w:r w:rsidRPr="00CD0D8C">
        <w:rPr>
          <w:rFonts w:ascii="Times New Roman" w:eastAsia="Times New Roman" w:hAnsi="Times New Roman" w:cs="Times New Roman"/>
          <w:sz w:val="24"/>
          <w:szCs w:val="24"/>
          <w:lang w:eastAsia="de-DE"/>
        </w:rPr>
        <w:t>Heusing</w:t>
      </w:r>
      <w:proofErr w:type="spellEnd"/>
      <w:r w:rsidRPr="00CD0D8C">
        <w:rPr>
          <w:rFonts w:ascii="Times New Roman" w:eastAsia="Times New Roman" w:hAnsi="Times New Roman" w:cs="Times New Roman"/>
          <w:sz w:val="24"/>
          <w:szCs w:val="24"/>
          <w:lang w:eastAsia="de-DE"/>
        </w:rPr>
        <w:t xml:space="preserve"> ist die Kur- und Tourismusmanagerin der Stadt. Sie hat die Aufgabe, Wanderangebote zu entwickeln, die sich vermarkten lassen. Als Produkte in Verbindung mit Sehenswürdigkeiten und Gastronomie, „damit die Gäste damit ein positives Erlebnis verbinden.“ Zunächst hat sie sich deshalb in den zurückliegenden Wochen schon mal umgesehen. Und ist auf Defizite aufmerksam geworden. „Wir haben viele Wanderweg-Kilometer, aber die sind wenig koordiniert“, befand sie.</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Um hier Abhilfe zu schaffen, wurden jetzt erstmals regionale Wanderexperten, Mitglieder des Stadtrates und der Stadtmeisterei, Wanderfreunde aus den einzelnen Ortsteilen sowie Vertreter von Behörden an einen Tisch geholt.</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45 Wanderwege in der Umgebung von Bad </w:t>
      </w:r>
      <w:proofErr w:type="spellStart"/>
      <w:r w:rsidRPr="00CD0D8C">
        <w:rPr>
          <w:rFonts w:ascii="Times New Roman" w:eastAsia="Times New Roman" w:hAnsi="Times New Roman" w:cs="Times New Roman"/>
          <w:sz w:val="24"/>
          <w:szCs w:val="24"/>
          <w:lang w:eastAsia="de-DE"/>
        </w:rPr>
        <w:t>Liebenstein</w:t>
      </w:r>
      <w:proofErr w:type="spellEnd"/>
      <w:r w:rsidRPr="00CD0D8C">
        <w:rPr>
          <w:rFonts w:ascii="Times New Roman" w:eastAsia="Times New Roman" w:hAnsi="Times New Roman" w:cs="Times New Roman"/>
          <w:sz w:val="24"/>
          <w:szCs w:val="24"/>
          <w:lang w:eastAsia="de-DE"/>
        </w:rPr>
        <w:t xml:space="preserve"> – das ist eine ganze Menge, meint Thomas </w:t>
      </w:r>
      <w:proofErr w:type="spellStart"/>
      <w:r w:rsidRPr="00CD0D8C">
        <w:rPr>
          <w:rFonts w:ascii="Times New Roman" w:eastAsia="Times New Roman" w:hAnsi="Times New Roman" w:cs="Times New Roman"/>
          <w:sz w:val="24"/>
          <w:szCs w:val="24"/>
          <w:lang w:eastAsia="de-DE"/>
        </w:rPr>
        <w:t>Kaebel</w:t>
      </w:r>
      <w:proofErr w:type="spellEnd"/>
      <w:r w:rsidRPr="00CD0D8C">
        <w:rPr>
          <w:rFonts w:ascii="Times New Roman" w:eastAsia="Times New Roman" w:hAnsi="Times New Roman" w:cs="Times New Roman"/>
          <w:sz w:val="24"/>
          <w:szCs w:val="24"/>
          <w:lang w:eastAsia="de-DE"/>
        </w:rPr>
        <w:t xml:space="preserve">, der Kreiswegewart aus dem benachbarten Landkreis Schmalkalden-Meiningen und Hauptwanderwegewart des Thüringer Waldvereins. Er rät deshalb, mehr die Beschaffenheit in den Mittelpunkt zu rücken, als eine große Anzahl. Der Trend, so </w:t>
      </w:r>
      <w:proofErr w:type="spellStart"/>
      <w:r w:rsidRPr="00CD0D8C">
        <w:rPr>
          <w:rFonts w:ascii="Times New Roman" w:eastAsia="Times New Roman" w:hAnsi="Times New Roman" w:cs="Times New Roman"/>
          <w:sz w:val="24"/>
          <w:szCs w:val="24"/>
          <w:lang w:eastAsia="de-DE"/>
        </w:rPr>
        <w:t>Kaebels</w:t>
      </w:r>
      <w:proofErr w:type="spellEnd"/>
      <w:r w:rsidRPr="00CD0D8C">
        <w:rPr>
          <w:rFonts w:ascii="Times New Roman" w:eastAsia="Times New Roman" w:hAnsi="Times New Roman" w:cs="Times New Roman"/>
          <w:sz w:val="24"/>
          <w:szCs w:val="24"/>
          <w:lang w:eastAsia="de-DE"/>
        </w:rPr>
        <w:t xml:space="preserve"> Einschätzung, gehe ohnehin in Richtung Rundwanderwege. Eine Entwicklung, die man im Bereich Schmalkalden-Meiningen bereits aufgenommen habe, indem man solchen Touren mit verschiedenen Schwierigkeitsgraden ausgewiesen habe.</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Mehr als 40 Wege – „das ist bedeutend zu viel“, findet auch Manfred Engel, Kreiswegewart des Wartburgkreises. Man müsse deshalb genau „sortieren, welche Wege wir haben und welche wir zusammenlegen können.“</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Sortiert werden muss nach Auffassung der Teilnehmer dieser ersten Gesprächsrunde auch das Kartenmaterial – oder vielmehr das</w:t>
      </w:r>
      <w:proofErr w:type="gramStart"/>
      <w:r w:rsidRPr="00CD0D8C">
        <w:rPr>
          <w:rFonts w:ascii="Times New Roman" w:eastAsia="Times New Roman" w:hAnsi="Times New Roman" w:cs="Times New Roman"/>
          <w:sz w:val="24"/>
          <w:szCs w:val="24"/>
          <w:lang w:eastAsia="de-DE"/>
        </w:rPr>
        <w:t>, ,</w:t>
      </w:r>
      <w:proofErr w:type="gramEnd"/>
      <w:r w:rsidRPr="00CD0D8C">
        <w:rPr>
          <w:rFonts w:ascii="Times New Roman" w:eastAsia="Times New Roman" w:hAnsi="Times New Roman" w:cs="Times New Roman"/>
          <w:sz w:val="24"/>
          <w:szCs w:val="24"/>
          <w:lang w:eastAsia="de-DE"/>
        </w:rPr>
        <w:t xml:space="preserve"> was darauf verzeichnet ist. Nicht jeder Wanderweg, da ist man sich schon jetzt einig, ist auch für den Kurgast oder den Touristen interessant.</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Was will der Einheimische, was will der Reisende, was will der Kurgast? Diese Fragen sollte man vor allem stellen, meint Knut Rommel, Leiter des Amtes für Landentwicklung und Flurneuordnung Meiningen. Aus den Bedürfnissen heraus ein Wegekonzept zu entwickeln, empfiehlt er.</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Wobei Bürgermeister Dr. Michael </w:t>
      </w:r>
      <w:proofErr w:type="spellStart"/>
      <w:r w:rsidRPr="00CD0D8C">
        <w:rPr>
          <w:rFonts w:ascii="Times New Roman" w:eastAsia="Times New Roman" w:hAnsi="Times New Roman" w:cs="Times New Roman"/>
          <w:sz w:val="24"/>
          <w:szCs w:val="24"/>
          <w:lang w:eastAsia="de-DE"/>
        </w:rPr>
        <w:t>Brodführer</w:t>
      </w:r>
      <w:proofErr w:type="spellEnd"/>
      <w:r w:rsidRPr="00CD0D8C">
        <w:rPr>
          <w:rFonts w:ascii="Times New Roman" w:eastAsia="Times New Roman" w:hAnsi="Times New Roman" w:cs="Times New Roman"/>
          <w:sz w:val="24"/>
          <w:szCs w:val="24"/>
          <w:lang w:eastAsia="de-DE"/>
        </w:rPr>
        <w:t xml:space="preserve"> darauf hinwies, dass der Ansatz für die Gesprächsrunde vor allem auf der touristischen Perspektive beruhe. Man sei eine Kur- und Tourismusregion. Ziel soll es aber auch sein, eine Wanderregion zu entwickeln, für die es sich lohne, auch von weiter her zu kommen. Eben deshalb müsse geklärt werden, wo die wichtigsten Wege verlaufen, deren Erhalt man gewährleisten könne.</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D0D8C">
        <w:rPr>
          <w:rFonts w:ascii="Times New Roman" w:eastAsia="Times New Roman" w:hAnsi="Times New Roman" w:cs="Times New Roman"/>
          <w:sz w:val="24"/>
          <w:szCs w:val="24"/>
          <w:lang w:eastAsia="de-DE"/>
        </w:rPr>
        <w:t>Brodführer</w:t>
      </w:r>
      <w:proofErr w:type="spellEnd"/>
      <w:r w:rsidRPr="00CD0D8C">
        <w:rPr>
          <w:rFonts w:ascii="Times New Roman" w:eastAsia="Times New Roman" w:hAnsi="Times New Roman" w:cs="Times New Roman"/>
          <w:sz w:val="24"/>
          <w:szCs w:val="24"/>
          <w:lang w:eastAsia="de-DE"/>
        </w:rPr>
        <w:t xml:space="preserve"> ist auch aufgefallen, dass wichtige überregionale Radwege die Ortskerne nicht berühren. Verbesserungswürdig ist aus seiner Sicht außerdem die Verknüpfung des Wanderns mit dem ÖPNV zum Beispiel in Richtung Inselberg/Bad </w:t>
      </w:r>
      <w:proofErr w:type="spellStart"/>
      <w:r w:rsidRPr="00CD0D8C">
        <w:rPr>
          <w:rFonts w:ascii="Times New Roman" w:eastAsia="Times New Roman" w:hAnsi="Times New Roman" w:cs="Times New Roman"/>
          <w:sz w:val="24"/>
          <w:szCs w:val="24"/>
          <w:lang w:eastAsia="de-DE"/>
        </w:rPr>
        <w:t>Tabarz</w:t>
      </w:r>
      <w:proofErr w:type="spellEnd"/>
      <w:r w:rsidRPr="00CD0D8C">
        <w:rPr>
          <w:rFonts w:ascii="Times New Roman" w:eastAsia="Times New Roman" w:hAnsi="Times New Roman" w:cs="Times New Roman"/>
          <w:sz w:val="24"/>
          <w:szCs w:val="24"/>
          <w:lang w:eastAsia="de-DE"/>
        </w:rPr>
        <w:t xml:space="preserve"> über den Bereich </w:t>
      </w:r>
      <w:proofErr w:type="spellStart"/>
      <w:r w:rsidRPr="00CD0D8C">
        <w:rPr>
          <w:rFonts w:ascii="Times New Roman" w:eastAsia="Times New Roman" w:hAnsi="Times New Roman" w:cs="Times New Roman"/>
          <w:sz w:val="24"/>
          <w:szCs w:val="24"/>
          <w:lang w:eastAsia="de-DE"/>
        </w:rPr>
        <w:t>Glasbach</w:t>
      </w:r>
      <w:proofErr w:type="spellEnd"/>
      <w:r w:rsidRPr="00CD0D8C">
        <w:rPr>
          <w:rFonts w:ascii="Times New Roman" w:eastAsia="Times New Roman" w:hAnsi="Times New Roman" w:cs="Times New Roman"/>
          <w:sz w:val="24"/>
          <w:szCs w:val="24"/>
          <w:lang w:eastAsia="de-DE"/>
        </w:rPr>
        <w:t>/</w:t>
      </w:r>
      <w:proofErr w:type="spellStart"/>
      <w:r w:rsidRPr="00CD0D8C">
        <w:rPr>
          <w:rFonts w:ascii="Times New Roman" w:eastAsia="Times New Roman" w:hAnsi="Times New Roman" w:cs="Times New Roman"/>
          <w:sz w:val="24"/>
          <w:szCs w:val="24"/>
          <w:lang w:eastAsia="de-DE"/>
        </w:rPr>
        <w:t>Brotterode</w:t>
      </w:r>
      <w:proofErr w:type="spellEnd"/>
      <w:r w:rsidRPr="00CD0D8C">
        <w:rPr>
          <w:rFonts w:ascii="Times New Roman" w:eastAsia="Times New Roman" w:hAnsi="Times New Roman" w:cs="Times New Roman"/>
          <w:sz w:val="24"/>
          <w:szCs w:val="24"/>
          <w:lang w:eastAsia="de-DE"/>
        </w:rPr>
        <w:t xml:space="preserve">. Hier müsse es vor allem um die bessere </w:t>
      </w:r>
      <w:proofErr w:type="spellStart"/>
      <w:r w:rsidRPr="00CD0D8C">
        <w:rPr>
          <w:rFonts w:ascii="Times New Roman" w:eastAsia="Times New Roman" w:hAnsi="Times New Roman" w:cs="Times New Roman"/>
          <w:sz w:val="24"/>
          <w:szCs w:val="24"/>
          <w:lang w:eastAsia="de-DE"/>
        </w:rPr>
        <w:t>Vertaktung</w:t>
      </w:r>
      <w:proofErr w:type="spellEnd"/>
      <w:r w:rsidRPr="00CD0D8C">
        <w:rPr>
          <w:rFonts w:ascii="Times New Roman" w:eastAsia="Times New Roman" w:hAnsi="Times New Roman" w:cs="Times New Roman"/>
          <w:sz w:val="24"/>
          <w:szCs w:val="24"/>
          <w:lang w:eastAsia="de-DE"/>
        </w:rPr>
        <w:t xml:space="preserve"> am Wochenende gehen. Die Schwierigkeit sei aber, dass der Nahverkehr sehr an den Schülerverkehr gekoppelt sei.</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Derzeit geht es noch um die Erfassung des Ist-Zustandes rund um Bad </w:t>
      </w:r>
      <w:proofErr w:type="spellStart"/>
      <w:r w:rsidRPr="00CD0D8C">
        <w:rPr>
          <w:rFonts w:ascii="Times New Roman" w:eastAsia="Times New Roman" w:hAnsi="Times New Roman" w:cs="Times New Roman"/>
          <w:sz w:val="24"/>
          <w:szCs w:val="24"/>
          <w:lang w:eastAsia="de-DE"/>
        </w:rPr>
        <w:t>Liebenstein</w:t>
      </w:r>
      <w:proofErr w:type="spellEnd"/>
      <w:r w:rsidRPr="00CD0D8C">
        <w:rPr>
          <w:rFonts w:ascii="Times New Roman" w:eastAsia="Times New Roman" w:hAnsi="Times New Roman" w:cs="Times New Roman"/>
          <w:sz w:val="24"/>
          <w:szCs w:val="24"/>
          <w:lang w:eastAsia="de-DE"/>
        </w:rPr>
        <w:t xml:space="preserve">. Und da sollen die Wanderfreunde aus den Ortsteilen mithelfen. Ihnen fällt am ehesten auf, wenn </w:t>
      </w:r>
      <w:r w:rsidRPr="00CD0D8C">
        <w:rPr>
          <w:rFonts w:ascii="Times New Roman" w:eastAsia="Times New Roman" w:hAnsi="Times New Roman" w:cs="Times New Roman"/>
          <w:sz w:val="24"/>
          <w:szCs w:val="24"/>
          <w:lang w:eastAsia="de-DE"/>
        </w:rPr>
        <w:lastRenderedPageBreak/>
        <w:t xml:space="preserve">Bänke kaputt sind, Beschilderungen fehlen. Thomas </w:t>
      </w:r>
      <w:proofErr w:type="spellStart"/>
      <w:r w:rsidRPr="00CD0D8C">
        <w:rPr>
          <w:rFonts w:ascii="Times New Roman" w:eastAsia="Times New Roman" w:hAnsi="Times New Roman" w:cs="Times New Roman"/>
          <w:sz w:val="24"/>
          <w:szCs w:val="24"/>
          <w:lang w:eastAsia="de-DE"/>
        </w:rPr>
        <w:t>Kaebel</w:t>
      </w:r>
      <w:proofErr w:type="spellEnd"/>
      <w:r w:rsidRPr="00CD0D8C">
        <w:rPr>
          <w:rFonts w:ascii="Times New Roman" w:eastAsia="Times New Roman" w:hAnsi="Times New Roman" w:cs="Times New Roman"/>
          <w:sz w:val="24"/>
          <w:szCs w:val="24"/>
          <w:lang w:eastAsia="de-DE"/>
        </w:rPr>
        <w:t xml:space="preserve"> hatte zuvor schon auf den Praxisleitfaden „Touristische </w:t>
      </w:r>
      <w:proofErr w:type="spellStart"/>
      <w:r w:rsidRPr="00CD0D8C">
        <w:rPr>
          <w:rFonts w:ascii="Times New Roman" w:eastAsia="Times New Roman" w:hAnsi="Times New Roman" w:cs="Times New Roman"/>
          <w:sz w:val="24"/>
          <w:szCs w:val="24"/>
          <w:lang w:eastAsia="de-DE"/>
        </w:rPr>
        <w:t>Wanderwegekonzeption.Thüringen</w:t>
      </w:r>
      <w:proofErr w:type="spellEnd"/>
      <w:r w:rsidRPr="00CD0D8C">
        <w:rPr>
          <w:rFonts w:ascii="Times New Roman" w:eastAsia="Times New Roman" w:hAnsi="Times New Roman" w:cs="Times New Roman"/>
          <w:sz w:val="24"/>
          <w:szCs w:val="24"/>
          <w:lang w:eastAsia="de-DE"/>
        </w:rPr>
        <w:t xml:space="preserve"> 2025.“ verwiesen, der Hinweise für die Beschaffenheit von Wanderwegen auflistet und aufzeigt, in welchem Fall es für die Neuanlegung und Beschilderung Fördermittel gibt.</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Torsten Lämmerhirt von der Kreisentwicklung des Landratsamtes und früherer Kreiswegewart, empfiehlt, die Ausflugsziele als Basis zu nehmen und mit den überregionalen Wanderwegen zu verknüpfen. Die verbesserte Verbindung zwischen solchen Ausflugszielen könne die Grundlage für die Entwicklung von Rundwanderwegen sein. Zwölf solcher Rundwanderwege </w:t>
      </w:r>
      <w:proofErr w:type="gramStart"/>
      <w:r w:rsidRPr="00CD0D8C">
        <w:rPr>
          <w:rFonts w:ascii="Times New Roman" w:eastAsia="Times New Roman" w:hAnsi="Times New Roman" w:cs="Times New Roman"/>
          <w:sz w:val="24"/>
          <w:szCs w:val="24"/>
          <w:lang w:eastAsia="de-DE"/>
        </w:rPr>
        <w:t>seien</w:t>
      </w:r>
      <w:proofErr w:type="gramEnd"/>
      <w:r w:rsidRPr="00CD0D8C">
        <w:rPr>
          <w:rFonts w:ascii="Times New Roman" w:eastAsia="Times New Roman" w:hAnsi="Times New Roman" w:cs="Times New Roman"/>
          <w:sz w:val="24"/>
          <w:szCs w:val="24"/>
          <w:lang w:eastAsia="de-DE"/>
        </w:rPr>
        <w:t xml:space="preserve"> für Bad </w:t>
      </w:r>
      <w:proofErr w:type="spellStart"/>
      <w:r w:rsidRPr="00CD0D8C">
        <w:rPr>
          <w:rFonts w:ascii="Times New Roman" w:eastAsia="Times New Roman" w:hAnsi="Times New Roman" w:cs="Times New Roman"/>
          <w:sz w:val="24"/>
          <w:szCs w:val="24"/>
          <w:lang w:eastAsia="de-DE"/>
        </w:rPr>
        <w:t>Liebenstein</w:t>
      </w:r>
      <w:proofErr w:type="spellEnd"/>
      <w:r w:rsidRPr="00CD0D8C">
        <w:rPr>
          <w:rFonts w:ascii="Times New Roman" w:eastAsia="Times New Roman" w:hAnsi="Times New Roman" w:cs="Times New Roman"/>
          <w:sz w:val="24"/>
          <w:szCs w:val="24"/>
          <w:lang w:eastAsia="de-DE"/>
        </w:rPr>
        <w:t xml:space="preserve"> schon sehr viel, gab er zu bedenken.</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So hieß es denn weiter bei der Zusammenkunft am Mittwoch, dass die ständige Vermarktung von fünf bis sechs </w:t>
      </w:r>
      <w:proofErr w:type="gramStart"/>
      <w:r w:rsidRPr="00CD0D8C">
        <w:rPr>
          <w:rFonts w:ascii="Times New Roman" w:eastAsia="Times New Roman" w:hAnsi="Times New Roman" w:cs="Times New Roman"/>
          <w:sz w:val="24"/>
          <w:szCs w:val="24"/>
          <w:lang w:eastAsia="de-DE"/>
        </w:rPr>
        <w:t>solcher Angebote</w:t>
      </w:r>
      <w:proofErr w:type="gramEnd"/>
      <w:r w:rsidRPr="00CD0D8C">
        <w:rPr>
          <w:rFonts w:ascii="Times New Roman" w:eastAsia="Times New Roman" w:hAnsi="Times New Roman" w:cs="Times New Roman"/>
          <w:sz w:val="24"/>
          <w:szCs w:val="24"/>
          <w:lang w:eastAsia="de-DE"/>
        </w:rPr>
        <w:t xml:space="preserve"> eine Möglichkeit sei und die zeitweise Vermarktung von bis zu zwölf Wegen bei besonderen Höhepunkte wie den angedachten </w:t>
      </w:r>
      <w:proofErr w:type="spellStart"/>
      <w:r w:rsidRPr="00CD0D8C">
        <w:rPr>
          <w:rFonts w:ascii="Times New Roman" w:eastAsia="Times New Roman" w:hAnsi="Times New Roman" w:cs="Times New Roman"/>
          <w:sz w:val="24"/>
          <w:szCs w:val="24"/>
          <w:lang w:eastAsia="de-DE"/>
        </w:rPr>
        <w:t>Liebensteiner</w:t>
      </w:r>
      <w:proofErr w:type="spellEnd"/>
      <w:r w:rsidRPr="00CD0D8C">
        <w:rPr>
          <w:rFonts w:ascii="Times New Roman" w:eastAsia="Times New Roman" w:hAnsi="Times New Roman" w:cs="Times New Roman"/>
          <w:sz w:val="24"/>
          <w:szCs w:val="24"/>
          <w:lang w:eastAsia="de-DE"/>
        </w:rPr>
        <w:t xml:space="preserve"> Wanderwochen in Betracht kommen könnte.</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r w:rsidRPr="00CD0D8C">
        <w:rPr>
          <w:rFonts w:ascii="Times New Roman" w:eastAsia="Times New Roman" w:hAnsi="Times New Roman" w:cs="Times New Roman"/>
          <w:sz w:val="24"/>
          <w:szCs w:val="24"/>
          <w:lang w:eastAsia="de-DE"/>
        </w:rPr>
        <w:t xml:space="preserve">Das nächste Treffen der Projektgruppe soll am 13. November stattfinden. Im Ergebnis der ersten Beratung sollen nun die wichtigsten Ausflugsziele und Sehenswürdigkeiten zusammentragen und an die Kreisentwicklung im Landratsamt weitergereicht werden. Dort wollen Torsten Lämmerhirt und Maika </w:t>
      </w:r>
      <w:proofErr w:type="spellStart"/>
      <w:r w:rsidRPr="00CD0D8C">
        <w:rPr>
          <w:rFonts w:ascii="Times New Roman" w:eastAsia="Times New Roman" w:hAnsi="Times New Roman" w:cs="Times New Roman"/>
          <w:sz w:val="24"/>
          <w:szCs w:val="24"/>
          <w:lang w:eastAsia="de-DE"/>
        </w:rPr>
        <w:t>Baldauf</w:t>
      </w:r>
      <w:proofErr w:type="spellEnd"/>
      <w:r w:rsidRPr="00CD0D8C">
        <w:rPr>
          <w:rFonts w:ascii="Times New Roman" w:eastAsia="Times New Roman" w:hAnsi="Times New Roman" w:cs="Times New Roman"/>
          <w:sz w:val="24"/>
          <w:szCs w:val="24"/>
          <w:lang w:eastAsia="de-DE"/>
        </w:rPr>
        <w:t xml:space="preserve"> diese Punkte mit einer Karte der Destination und den Hauptwanderwegen, die ohnehin erhalten werden müssen (waren z. T. Förderprojekte), zusammenführen, sodass ein grundlegendes Netzwerk entsteht. Diese Karte soll an die Teilnehmer verschickt werden, damit Vorschläge für attraktive Routen eingefügt werden können. Die werden dann Mitte November besprochen. Ziel ist ja, mit einer überschaubaren Anzahl an Routen, die aufeinander aufbauen bzw. z. T. anschließen, in die Vermarktung zu gehen, teilt die Stadtverwaltung mit.</w:t>
      </w:r>
    </w:p>
    <w:p w:rsidR="00CD0D8C" w:rsidRPr="00CD0D8C" w:rsidRDefault="00CD0D8C" w:rsidP="00CD0D8C">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D0D8C">
        <w:rPr>
          <w:rFonts w:ascii="Times New Roman" w:eastAsia="Times New Roman" w:hAnsi="Times New Roman" w:cs="Times New Roman"/>
          <w:b/>
          <w:bCs/>
          <w:i/>
          <w:iCs/>
          <w:sz w:val="24"/>
          <w:szCs w:val="24"/>
          <w:lang w:eastAsia="de-DE"/>
        </w:rPr>
        <w:t>yv</w:t>
      </w:r>
      <w:proofErr w:type="spellEnd"/>
    </w:p>
    <w:p w:rsidR="009B3DC2" w:rsidRDefault="009B3DC2"/>
    <w:sectPr w:rsidR="009B3DC2" w:rsidSect="009B3D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0D8C"/>
    <w:rsid w:val="009B3DC2"/>
    <w:rsid w:val="00CD0D8C"/>
    <w:rsid w:val="00E909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DC2"/>
  </w:style>
  <w:style w:type="paragraph" w:styleId="berschrift1">
    <w:name w:val="heading 1"/>
    <w:basedOn w:val="Standard"/>
    <w:link w:val="berschrift1Zchn"/>
    <w:uiPriority w:val="9"/>
    <w:qFormat/>
    <w:rsid w:val="00CD0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0D8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0D8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0D8C"/>
    <w:rPr>
      <w:rFonts w:ascii="Times New Roman" w:eastAsia="Times New Roman" w:hAnsi="Times New Roman" w:cs="Times New Roman"/>
      <w:b/>
      <w:bCs/>
      <w:sz w:val="36"/>
      <w:szCs w:val="36"/>
      <w:lang w:eastAsia="de-DE"/>
    </w:rPr>
  </w:style>
  <w:style w:type="character" w:customStyle="1" w:styleId="font16">
    <w:name w:val="font16"/>
    <w:basedOn w:val="Absatz-Standardschriftart"/>
    <w:rsid w:val="00CD0D8C"/>
  </w:style>
  <w:style w:type="paragraph" w:styleId="StandardWeb">
    <w:name w:val="Normal (Web)"/>
    <w:basedOn w:val="Standard"/>
    <w:uiPriority w:val="99"/>
    <w:semiHidden/>
    <w:unhideWhenUsed/>
    <w:rsid w:val="00CD0D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D0D8C"/>
    <w:rPr>
      <w:i/>
      <w:iCs/>
    </w:rPr>
  </w:style>
  <w:style w:type="paragraph" w:styleId="Sprechblasentext">
    <w:name w:val="Balloon Text"/>
    <w:basedOn w:val="Standard"/>
    <w:link w:val="SprechblasentextZchn"/>
    <w:uiPriority w:val="99"/>
    <w:semiHidden/>
    <w:unhideWhenUsed/>
    <w:rsid w:val="00CD0D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631110">
      <w:bodyDiv w:val="1"/>
      <w:marLeft w:val="0"/>
      <w:marRight w:val="0"/>
      <w:marTop w:val="0"/>
      <w:marBottom w:val="0"/>
      <w:divBdr>
        <w:top w:val="none" w:sz="0" w:space="0" w:color="auto"/>
        <w:left w:val="none" w:sz="0" w:space="0" w:color="auto"/>
        <w:bottom w:val="none" w:sz="0" w:space="0" w:color="auto"/>
        <w:right w:val="none" w:sz="0" w:space="0" w:color="auto"/>
      </w:divBdr>
      <w:divsChild>
        <w:div w:id="1351832845">
          <w:marLeft w:val="0"/>
          <w:marRight w:val="0"/>
          <w:marTop w:val="0"/>
          <w:marBottom w:val="0"/>
          <w:divBdr>
            <w:top w:val="none" w:sz="0" w:space="0" w:color="auto"/>
            <w:left w:val="none" w:sz="0" w:space="0" w:color="auto"/>
            <w:bottom w:val="none" w:sz="0" w:space="0" w:color="auto"/>
            <w:right w:val="none" w:sz="0" w:space="0" w:color="auto"/>
          </w:divBdr>
          <w:divsChild>
            <w:div w:id="500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ochenspiegel-thueringen.de/bpws/nachrichten/bad_salzungen/art280394,6384058,E::pic311915,581473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4764</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2</cp:revision>
  <dcterms:created xsi:type="dcterms:W3CDTF">2018-11-27T17:00:00Z</dcterms:created>
  <dcterms:modified xsi:type="dcterms:W3CDTF">2018-11-27T17:00:00Z</dcterms:modified>
</cp:coreProperties>
</file>