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90" w:rsidRDefault="00C44665" w:rsidP="005A1090">
      <w:pPr>
        <w:pStyle w:val="StandardWeb"/>
        <w:shd w:val="clear" w:color="auto" w:fill="FFFFFF"/>
      </w:pPr>
      <w:r>
        <w:rPr>
          <w:color w:val="000000"/>
        </w:rPr>
        <w:t xml:space="preserve">Im Jahre 1876 ließ </w:t>
      </w:r>
      <w:r w:rsidR="005A1090">
        <w:rPr>
          <w:color w:val="000000"/>
        </w:rPr>
        <w:t xml:space="preserve"> Gastwirt</w:t>
      </w:r>
      <w:r w:rsidR="00A925B5">
        <w:rPr>
          <w:color w:val="000000"/>
        </w:rPr>
        <w:t xml:space="preserve">sohn </w:t>
      </w:r>
      <w:r w:rsidR="005A1090">
        <w:rPr>
          <w:color w:val="000000"/>
        </w:rPr>
        <w:t> </w:t>
      </w:r>
      <w:r w:rsidR="005A1090" w:rsidRPr="001D6DBF">
        <w:rPr>
          <w:b/>
          <w:color w:val="000000"/>
        </w:rPr>
        <w:t>Alexander</w:t>
      </w:r>
      <w:r w:rsidR="005A1090">
        <w:rPr>
          <w:color w:val="000000"/>
        </w:rPr>
        <w:t xml:space="preserve"> Kirchner</w:t>
      </w:r>
      <w:r w:rsidR="00A925B5">
        <w:rPr>
          <w:color w:val="000000"/>
        </w:rPr>
        <w:t xml:space="preserve"> </w:t>
      </w:r>
      <w:r w:rsidR="005A1090">
        <w:rPr>
          <w:color w:val="000000"/>
        </w:rPr>
        <w:t xml:space="preserve"> </w:t>
      </w:r>
      <w:r>
        <w:rPr>
          <w:color w:val="000000"/>
        </w:rPr>
        <w:t xml:space="preserve">neben Kirchners Gasthaus  im </w:t>
      </w:r>
      <w:r w:rsidR="005A1090">
        <w:rPr>
          <w:color w:val="000000"/>
        </w:rPr>
        <w:t xml:space="preserve"> Obstgarten</w:t>
      </w:r>
      <w:r>
        <w:rPr>
          <w:color w:val="000000"/>
        </w:rPr>
        <w:t xml:space="preserve"> </w:t>
      </w:r>
      <w:r w:rsidR="005A1090">
        <w:rPr>
          <w:color w:val="000000"/>
        </w:rPr>
        <w:t>ein</w:t>
      </w:r>
      <w:r>
        <w:rPr>
          <w:color w:val="000000"/>
        </w:rPr>
        <w:t>e</w:t>
      </w:r>
      <w:r w:rsidR="005A1090">
        <w:rPr>
          <w:color w:val="000000"/>
        </w:rPr>
        <w:t xml:space="preserve"> </w:t>
      </w:r>
      <w:r>
        <w:rPr>
          <w:color w:val="000000"/>
        </w:rPr>
        <w:t>Villa errichten</w:t>
      </w:r>
      <w:r w:rsidR="005A1090">
        <w:rPr>
          <w:color w:val="000000"/>
        </w:rPr>
        <w:t>.</w:t>
      </w:r>
      <w:r w:rsidR="00726425">
        <w:rPr>
          <w:color w:val="000000"/>
        </w:rPr>
        <w:t xml:space="preserve"> </w:t>
      </w:r>
      <w:r w:rsidR="00AD467F">
        <w:rPr>
          <w:color w:val="000000"/>
        </w:rPr>
        <w:t xml:space="preserve">Übrigens </w:t>
      </w:r>
      <w:r w:rsidR="00AC68FD">
        <w:rPr>
          <w:color w:val="000000"/>
        </w:rPr>
        <w:t xml:space="preserve">meldete </w:t>
      </w:r>
      <w:r w:rsidR="00AD467F">
        <w:rPr>
          <w:color w:val="000000"/>
        </w:rPr>
        <w:t xml:space="preserve">sich </w:t>
      </w:r>
      <w:r w:rsidR="00AC68FD">
        <w:rPr>
          <w:color w:val="000000"/>
        </w:rPr>
        <w:t>zu der Hausgeschichte</w:t>
      </w:r>
      <w:r w:rsidR="00AD467F">
        <w:rPr>
          <w:color w:val="000000"/>
        </w:rPr>
        <w:t xml:space="preserve"> </w:t>
      </w:r>
      <w:r w:rsidR="00AC68FD">
        <w:rPr>
          <w:color w:val="000000"/>
        </w:rPr>
        <w:t>„</w:t>
      </w:r>
      <w:r w:rsidR="00AD467F">
        <w:rPr>
          <w:color w:val="000000"/>
        </w:rPr>
        <w:t>Kirchners Gasthaus</w:t>
      </w:r>
      <w:r w:rsidR="00AC68FD">
        <w:rPr>
          <w:color w:val="000000"/>
        </w:rPr>
        <w:t xml:space="preserve">“ </w:t>
      </w:r>
      <w:r w:rsidR="00AD467F">
        <w:rPr>
          <w:color w:val="000000"/>
        </w:rPr>
        <w:t xml:space="preserve"> Frau Ingrid </w:t>
      </w:r>
      <w:r w:rsidR="00AC68FD">
        <w:rPr>
          <w:color w:val="000000"/>
        </w:rPr>
        <w:t xml:space="preserve"> </w:t>
      </w:r>
      <w:proofErr w:type="spellStart"/>
      <w:r w:rsidR="00AD467F">
        <w:rPr>
          <w:color w:val="000000"/>
        </w:rPr>
        <w:t>Remke</w:t>
      </w:r>
      <w:proofErr w:type="spellEnd"/>
      <w:r w:rsidR="00625401">
        <w:rPr>
          <w:color w:val="000000"/>
        </w:rPr>
        <w:t xml:space="preserve">, geb. Kirchner </w:t>
      </w:r>
      <w:r w:rsidR="00AD467F">
        <w:rPr>
          <w:color w:val="000000"/>
        </w:rPr>
        <w:t xml:space="preserve"> aus Norderstedt</w:t>
      </w:r>
      <w:r w:rsidR="00AC68FD">
        <w:rPr>
          <w:color w:val="000000"/>
        </w:rPr>
        <w:t xml:space="preserve">. </w:t>
      </w:r>
      <w:r w:rsidR="00625401">
        <w:rPr>
          <w:color w:val="000000"/>
        </w:rPr>
        <w:t xml:space="preserve">Sie hatte  </w:t>
      </w:r>
      <w:r w:rsidR="00625401" w:rsidRPr="00625401">
        <w:rPr>
          <w:color w:val="000000"/>
        </w:rPr>
        <w:t>eine herrliche, unbeschwerte Kindheit</w:t>
      </w:r>
      <w:r w:rsidR="00625401">
        <w:rPr>
          <w:b/>
          <w:bCs/>
          <w:color w:val="555555"/>
          <w:sz w:val="20"/>
          <w:szCs w:val="20"/>
        </w:rPr>
        <w:t xml:space="preserve">, </w:t>
      </w:r>
      <w:r w:rsidR="00625401" w:rsidRPr="00625401">
        <w:rPr>
          <w:color w:val="000000"/>
        </w:rPr>
        <w:t>trotz schrecklicher Kriegszeiten in Liebenstein verbracht</w:t>
      </w:r>
      <w:r w:rsidR="00625401">
        <w:rPr>
          <w:color w:val="000000"/>
        </w:rPr>
        <w:t xml:space="preserve"> und </w:t>
      </w:r>
      <w:r w:rsidR="00625401" w:rsidRPr="00625401">
        <w:rPr>
          <w:color w:val="000000"/>
        </w:rPr>
        <w:t xml:space="preserve"> teilte mit</w:t>
      </w:r>
      <w:r w:rsidR="00AD467F">
        <w:rPr>
          <w:color w:val="000000"/>
        </w:rPr>
        <w:t xml:space="preserve">, dass  ihr Vater </w:t>
      </w:r>
      <w:r w:rsidR="00AD467F" w:rsidRPr="00AD467F">
        <w:rPr>
          <w:color w:val="000000"/>
        </w:rPr>
        <w:t xml:space="preserve"> Karl Georg Alexander Kirchner </w:t>
      </w:r>
      <w:r w:rsidR="00AD467F">
        <w:rPr>
          <w:color w:val="000000"/>
        </w:rPr>
        <w:t xml:space="preserve">der Sohn </w:t>
      </w:r>
      <w:r w:rsidR="00AD467F" w:rsidRPr="00625401">
        <w:rPr>
          <w:b/>
          <w:color w:val="000000"/>
        </w:rPr>
        <w:t>Alexanders</w:t>
      </w:r>
      <w:r w:rsidR="00AD467F" w:rsidRPr="00AD467F">
        <w:rPr>
          <w:color w:val="000000"/>
        </w:rPr>
        <w:t xml:space="preserve"> </w:t>
      </w:r>
      <w:r w:rsidR="00AD467F">
        <w:rPr>
          <w:color w:val="000000"/>
        </w:rPr>
        <w:t xml:space="preserve">war! </w:t>
      </w:r>
      <w:r w:rsidR="00AC68FD">
        <w:rPr>
          <w:color w:val="000000"/>
        </w:rPr>
        <w:br/>
      </w:r>
      <w:r w:rsidR="00AD467F">
        <w:rPr>
          <w:color w:val="000000"/>
        </w:rPr>
        <w:t xml:space="preserve"> N</w:t>
      </w:r>
      <w:r w:rsidR="00726425">
        <w:rPr>
          <w:color w:val="000000"/>
        </w:rPr>
        <w:t xml:space="preserve">ach </w:t>
      </w:r>
      <w:r w:rsidR="009C52C0">
        <w:rPr>
          <w:color w:val="000000"/>
        </w:rPr>
        <w:t>dessen</w:t>
      </w:r>
      <w:r w:rsidR="00AD467F">
        <w:rPr>
          <w:color w:val="000000"/>
        </w:rPr>
        <w:t xml:space="preserve"> </w:t>
      </w:r>
      <w:r w:rsidR="00726425">
        <w:rPr>
          <w:color w:val="000000"/>
        </w:rPr>
        <w:t>frühem Tod 1885</w:t>
      </w:r>
      <w:r w:rsidR="00654D45">
        <w:rPr>
          <w:color w:val="000000"/>
        </w:rPr>
        <w:t xml:space="preserve"> </w:t>
      </w:r>
      <w:r w:rsidR="00726425">
        <w:rPr>
          <w:color w:val="000000"/>
        </w:rPr>
        <w:t>führte s</w:t>
      </w:r>
      <w:r w:rsidR="005A1090">
        <w:rPr>
          <w:color w:val="000000"/>
        </w:rPr>
        <w:t xml:space="preserve">eine </w:t>
      </w:r>
      <w:r w:rsidR="00CF3ACC">
        <w:rPr>
          <w:color w:val="000000"/>
        </w:rPr>
        <w:t xml:space="preserve">Schwester </w:t>
      </w:r>
      <w:r w:rsidR="005A1090">
        <w:rPr>
          <w:color w:val="000000"/>
        </w:rPr>
        <w:t xml:space="preserve"> Marie Caroline Emma </w:t>
      </w:r>
      <w:r w:rsidR="00D229D2">
        <w:rPr>
          <w:color w:val="000000"/>
        </w:rPr>
        <w:t xml:space="preserve">Kirchner </w:t>
      </w:r>
      <w:r w:rsidR="005A1090">
        <w:rPr>
          <w:color w:val="000000"/>
        </w:rPr>
        <w:t xml:space="preserve">(* 27.08.1850, Altenstein, + 26.05.1933 </w:t>
      </w:r>
      <w:proofErr w:type="gramStart"/>
      <w:r w:rsidR="005A1090">
        <w:rPr>
          <w:color w:val="000000"/>
        </w:rPr>
        <w:t>Meiningen )</w:t>
      </w:r>
      <w:proofErr w:type="gramEnd"/>
      <w:r w:rsidR="00726425">
        <w:rPr>
          <w:color w:val="000000"/>
        </w:rPr>
        <w:t xml:space="preserve"> </w:t>
      </w:r>
      <w:r w:rsidR="005A1090">
        <w:rPr>
          <w:color w:val="000000"/>
        </w:rPr>
        <w:t xml:space="preserve">diese als Villa Mühlfeld weiter. </w:t>
      </w:r>
      <w:r w:rsidR="00D229D2">
        <w:rPr>
          <w:color w:val="000000"/>
        </w:rPr>
        <w:t xml:space="preserve"> Sie hatte 1874 </w:t>
      </w:r>
      <w:r w:rsidR="005A1090">
        <w:rPr>
          <w:color w:val="000000"/>
        </w:rPr>
        <w:t>Christian Mühlfeld  </w:t>
      </w:r>
      <w:r w:rsidR="00D229D2">
        <w:rPr>
          <w:color w:val="000000"/>
        </w:rPr>
        <w:t>geheiratet, der</w:t>
      </w:r>
      <w:r w:rsidR="00CF3ACC">
        <w:t xml:space="preserve"> </w:t>
      </w:r>
      <w:r w:rsidR="00CF3ACC">
        <w:rPr>
          <w:color w:val="000000"/>
        </w:rPr>
        <w:t>ab 1868 über 20 Jahre</w:t>
      </w:r>
      <w:r w:rsidR="00D229D2">
        <w:rPr>
          <w:color w:val="000000"/>
        </w:rPr>
        <w:t xml:space="preserve"> lang </w:t>
      </w:r>
      <w:r w:rsidR="00CF3ACC">
        <w:rPr>
          <w:color w:val="000000"/>
        </w:rPr>
        <w:t xml:space="preserve"> Lehrer </w:t>
      </w:r>
      <w:r w:rsidR="005548F5">
        <w:rPr>
          <w:color w:val="000000"/>
        </w:rPr>
        <w:t xml:space="preserve">und 15 Jahre Chorleiter des MGV </w:t>
      </w:r>
      <w:r w:rsidR="00CF3ACC">
        <w:rPr>
          <w:color w:val="000000"/>
        </w:rPr>
        <w:t xml:space="preserve">in Liebenstein </w:t>
      </w:r>
      <w:r w:rsidR="00D229D2">
        <w:rPr>
          <w:color w:val="000000"/>
        </w:rPr>
        <w:t xml:space="preserve">war und später ein regional bekannter Musikhistoriker </w:t>
      </w:r>
      <w:r w:rsidR="00AD467F">
        <w:rPr>
          <w:color w:val="000000"/>
        </w:rPr>
        <w:t xml:space="preserve">in Meiningen </w:t>
      </w:r>
      <w:r w:rsidR="00D229D2">
        <w:rPr>
          <w:color w:val="000000"/>
        </w:rPr>
        <w:t>wurde</w:t>
      </w:r>
      <w:r w:rsidR="00CF3ACC">
        <w:rPr>
          <w:color w:val="000000"/>
        </w:rPr>
        <w:t>.</w:t>
      </w:r>
    </w:p>
    <w:p w:rsidR="00726425" w:rsidRPr="00726425" w:rsidRDefault="005A1090" w:rsidP="00726425">
      <w:pPr>
        <w:pStyle w:val="StandardWeb"/>
        <w:shd w:val="clear" w:color="auto" w:fill="FFFFFF"/>
        <w:rPr>
          <w:color w:val="000000"/>
        </w:rPr>
      </w:pPr>
      <w:r>
        <w:rPr>
          <w:color w:val="000000"/>
        </w:rPr>
        <w:t xml:space="preserve">1892 wurde </w:t>
      </w:r>
      <w:r w:rsidR="00726425">
        <w:rPr>
          <w:color w:val="000000"/>
        </w:rPr>
        <w:t xml:space="preserve">das Haus </w:t>
      </w:r>
      <w:r>
        <w:rPr>
          <w:color w:val="000000"/>
        </w:rPr>
        <w:t>an</w:t>
      </w:r>
      <w:r w:rsidR="00CF3ACC">
        <w:rPr>
          <w:color w:val="000000"/>
        </w:rPr>
        <w:t xml:space="preserve"> den </w:t>
      </w:r>
      <w:r>
        <w:rPr>
          <w:color w:val="000000"/>
        </w:rPr>
        <w:t xml:space="preserve"> </w:t>
      </w:r>
      <w:r w:rsidR="00CF3ACC">
        <w:rPr>
          <w:color w:val="000000"/>
        </w:rPr>
        <w:t xml:space="preserve">Schweinaer  Kaufmann Hermann Dietz </w:t>
      </w:r>
      <w:r>
        <w:rPr>
          <w:color w:val="000000"/>
        </w:rPr>
        <w:t> vermietet</w:t>
      </w:r>
      <w:r w:rsidR="00C44665">
        <w:rPr>
          <w:color w:val="000000"/>
        </w:rPr>
        <w:t>, der die Immobilie</w:t>
      </w:r>
      <w:r>
        <w:rPr>
          <w:color w:val="000000"/>
        </w:rPr>
        <w:t xml:space="preserve"> 1904 </w:t>
      </w:r>
      <w:r w:rsidR="00C44665">
        <w:rPr>
          <w:color w:val="000000"/>
        </w:rPr>
        <w:t>käuflich erwerben konnte. Dietz war später von 1913 bis1914 Herzoglicher Landesbrandmeister.</w:t>
      </w:r>
      <w:r>
        <w:rPr>
          <w:color w:val="000000"/>
        </w:rPr>
        <w:t xml:space="preserve"> </w:t>
      </w:r>
      <w:r>
        <w:br/>
      </w:r>
      <w:r>
        <w:rPr>
          <w:color w:val="000000"/>
        </w:rPr>
        <w:t xml:space="preserve">Seit 1906 war das Gebäude im Besitz des Kaufmanns Theodor </w:t>
      </w:r>
      <w:r w:rsidR="00371FF9">
        <w:rPr>
          <w:color w:val="000000"/>
        </w:rPr>
        <w:t xml:space="preserve">Carl Emil </w:t>
      </w:r>
      <w:r>
        <w:rPr>
          <w:color w:val="000000"/>
        </w:rPr>
        <w:t>Zocher, seines Zeichens Schwager des Kommerzienrates Ludwig Heller</w:t>
      </w:r>
      <w:r>
        <w:t> </w:t>
      </w:r>
      <w:r w:rsidR="00D229D2" w:rsidRPr="00D229D2">
        <w:rPr>
          <w:color w:val="auto"/>
        </w:rPr>
        <w:t>und</w:t>
      </w:r>
      <w:r>
        <w:t xml:space="preserve"> </w:t>
      </w:r>
      <w:r>
        <w:rPr>
          <w:color w:val="000000"/>
        </w:rPr>
        <w:t xml:space="preserve">Sohn des </w:t>
      </w:r>
      <w:r w:rsidR="00D229D2">
        <w:rPr>
          <w:color w:val="000000"/>
        </w:rPr>
        <w:t xml:space="preserve">ersten Liebensteiner  </w:t>
      </w:r>
      <w:r>
        <w:rPr>
          <w:color w:val="000000"/>
        </w:rPr>
        <w:t>Post</w:t>
      </w:r>
      <w:r w:rsidR="00D229D2">
        <w:rPr>
          <w:color w:val="000000"/>
        </w:rPr>
        <w:t>verwalters</w:t>
      </w:r>
      <w:r>
        <w:rPr>
          <w:color w:val="000000"/>
        </w:rPr>
        <w:t xml:space="preserve"> und Hofgärtners Georg Zocher</w:t>
      </w:r>
      <w:r w:rsidR="00CF3ACC">
        <w:t>.</w:t>
      </w:r>
      <w:r w:rsidR="00654D45">
        <w:t xml:space="preserve"> </w:t>
      </w:r>
      <w:r w:rsidR="00483935">
        <w:br/>
      </w:r>
      <w:r w:rsidR="00483935">
        <w:rPr>
          <w:b/>
          <w:bCs/>
          <w:color w:val="555555"/>
          <w:sz w:val="19"/>
          <w:szCs w:val="19"/>
        </w:rPr>
        <w:t xml:space="preserve">Theodor Karl Emil </w:t>
      </w:r>
      <w:proofErr w:type="spellStart"/>
      <w:r w:rsidR="00483935">
        <w:rPr>
          <w:b/>
          <w:bCs/>
          <w:color w:val="555555"/>
          <w:sz w:val="19"/>
          <w:szCs w:val="19"/>
        </w:rPr>
        <w:t>Zocher</w:t>
      </w:r>
      <w:proofErr w:type="spellEnd"/>
      <w:r w:rsidR="00483935">
        <w:rPr>
          <w:b/>
          <w:bCs/>
          <w:color w:val="555555"/>
          <w:sz w:val="19"/>
          <w:szCs w:val="19"/>
        </w:rPr>
        <w:t>      OO  Sophia Wilhelmine Frida Helene Rottenbach</w:t>
      </w:r>
      <w:r w:rsidR="00483935">
        <w:rPr>
          <w:b/>
          <w:bCs/>
          <w:color w:val="555555"/>
          <w:sz w:val="19"/>
          <w:szCs w:val="19"/>
        </w:rPr>
        <w:br/>
        <w:t>Buchhalter und Kaufmann</w:t>
      </w:r>
      <w:r w:rsidR="00483935">
        <w:rPr>
          <w:b/>
          <w:bCs/>
          <w:color w:val="555555"/>
          <w:sz w:val="19"/>
          <w:szCs w:val="19"/>
        </w:rPr>
        <w:br/>
        <w:t>*01.03.1852 Bali                            *09.02.1868 Saalfeld</w:t>
      </w:r>
      <w:r w:rsidR="00483935">
        <w:rPr>
          <w:b/>
          <w:bCs/>
          <w:color w:val="555555"/>
          <w:sz w:val="19"/>
          <w:szCs w:val="19"/>
        </w:rPr>
        <w:br/>
        <w:t>+20.07.1923 Bali                            +03.05.1937 Bali</w:t>
      </w:r>
      <w:r w:rsidR="0080561F">
        <w:br/>
      </w:r>
      <w:r w:rsidR="00654D45" w:rsidRPr="00B40F12">
        <w:rPr>
          <w:color w:val="auto"/>
        </w:rPr>
        <w:t xml:space="preserve">Frau Ingrid Pfannstiel aus Schweina, die in ihren </w:t>
      </w:r>
      <w:r w:rsidR="0080561F" w:rsidRPr="00B40F12">
        <w:rPr>
          <w:color w:val="auto"/>
        </w:rPr>
        <w:t xml:space="preserve">familiengeschichtlichen Unterlagen auch die Zochersche Linie intensiv bearbeitet hat, </w:t>
      </w:r>
      <w:r w:rsidR="00B40F12" w:rsidRPr="00B40F12">
        <w:rPr>
          <w:color w:val="auto"/>
        </w:rPr>
        <w:t>macht auf folgenden bedeutenden Wissenschaftler aufmerksam:</w:t>
      </w:r>
      <w:r w:rsidR="00726425" w:rsidRPr="00B40F12">
        <w:rPr>
          <w:color w:val="auto"/>
        </w:rPr>
        <w:br/>
      </w:r>
      <w:r w:rsidR="00726425" w:rsidRPr="0059617A">
        <w:rPr>
          <w:color w:val="auto"/>
        </w:rPr>
        <w:t xml:space="preserve">Theodor Zochers Sohn </w:t>
      </w:r>
      <w:r w:rsidR="00726425" w:rsidRPr="00726425">
        <w:rPr>
          <w:color w:val="000000"/>
        </w:rPr>
        <w:t>Ernst Werner Hans</w:t>
      </w:r>
      <w:r w:rsidR="00AD467F">
        <w:rPr>
          <w:color w:val="000000"/>
        </w:rPr>
        <w:t xml:space="preserve"> (*</w:t>
      </w:r>
      <w:r w:rsidR="00726425" w:rsidRPr="00726425">
        <w:rPr>
          <w:color w:val="000000"/>
        </w:rPr>
        <w:t xml:space="preserve">27. April 1893 </w:t>
      </w:r>
      <w:r w:rsidR="007843C5">
        <w:rPr>
          <w:color w:val="000000"/>
        </w:rPr>
        <w:t>Liebenstein, + 16.10.1969 Rio de Janeiro)</w:t>
      </w:r>
      <w:r w:rsidR="00654D45">
        <w:rPr>
          <w:color w:val="000000"/>
        </w:rPr>
        <w:t xml:space="preserve">  verbrachte einen Teil seiner Kindheit in der damaligen Hauptstraße</w:t>
      </w:r>
      <w:r w:rsidR="0063399D">
        <w:rPr>
          <w:color w:val="000000"/>
        </w:rPr>
        <w:t>, heute Georgstr.</w:t>
      </w:r>
      <w:r w:rsidR="00654D45">
        <w:rPr>
          <w:color w:val="000000"/>
        </w:rPr>
        <w:t xml:space="preserve"> 34</w:t>
      </w:r>
      <w:r w:rsidR="005548F5">
        <w:rPr>
          <w:color w:val="000000"/>
        </w:rPr>
        <w:t xml:space="preserve">. </w:t>
      </w:r>
      <w:r w:rsidR="00654D45">
        <w:rPr>
          <w:color w:val="000000"/>
        </w:rPr>
        <w:t>Se</w:t>
      </w:r>
      <w:r w:rsidR="00726425" w:rsidRPr="00726425">
        <w:rPr>
          <w:color w:val="000000"/>
        </w:rPr>
        <w:t>in Vater</w:t>
      </w:r>
      <w:r w:rsidR="00D229D2">
        <w:rPr>
          <w:color w:val="000000"/>
        </w:rPr>
        <w:t xml:space="preserve"> </w:t>
      </w:r>
      <w:r w:rsidR="00C44665">
        <w:rPr>
          <w:color w:val="000000"/>
        </w:rPr>
        <w:t>hatte</w:t>
      </w:r>
      <w:r w:rsidR="00654D45">
        <w:rPr>
          <w:color w:val="000000"/>
        </w:rPr>
        <w:t xml:space="preserve"> ihn </w:t>
      </w:r>
      <w:r w:rsidR="00726425" w:rsidRPr="00726425">
        <w:rPr>
          <w:color w:val="000000"/>
        </w:rPr>
        <w:t>mit den Pflanzen und</w:t>
      </w:r>
      <w:r w:rsidR="004016A3">
        <w:rPr>
          <w:color w:val="000000"/>
        </w:rPr>
        <w:t xml:space="preserve"> </w:t>
      </w:r>
      <w:r w:rsidR="00726425" w:rsidRPr="00726425">
        <w:rPr>
          <w:color w:val="000000"/>
        </w:rPr>
        <w:t>Mineralien der thüringischen Landschaft bekannt</w:t>
      </w:r>
      <w:r w:rsidR="00C44665">
        <w:rPr>
          <w:color w:val="000000"/>
        </w:rPr>
        <w:t xml:space="preserve"> gemacht</w:t>
      </w:r>
      <w:r w:rsidR="00726425" w:rsidRPr="00726425">
        <w:rPr>
          <w:color w:val="000000"/>
        </w:rPr>
        <w:t xml:space="preserve">. </w:t>
      </w:r>
      <w:r w:rsidR="00C44665">
        <w:rPr>
          <w:color w:val="000000"/>
        </w:rPr>
        <w:t xml:space="preserve"> </w:t>
      </w:r>
      <w:r w:rsidR="00726425" w:rsidRPr="00726425">
        <w:rPr>
          <w:color w:val="000000"/>
        </w:rPr>
        <w:t xml:space="preserve">Nach der Schule studierte Hans Zocher von 1912 bis 1914 Chemie, Physik, Mathematik und Mineralogie an den Universitäten Leipzig und Jena. Mit Beginn des Ersten Weltkriegs wurde er zum Militär als Frontkämpfer eingezogen und erlitt 1916 bei Kampfhandlungen sehr schwere Verletzungen, wobei seine linke Gesichtshälfte lebenslang entstellt wurde. Während der Rekonvaleszenz konnte er oftmals ein Mineralogisches Museum </w:t>
      </w:r>
      <w:r w:rsidR="00AC68FD">
        <w:rPr>
          <w:color w:val="000000"/>
        </w:rPr>
        <w:t xml:space="preserve"> </w:t>
      </w:r>
      <w:r w:rsidR="00726425" w:rsidRPr="00726425">
        <w:rPr>
          <w:color w:val="000000"/>
        </w:rPr>
        <w:t>besuchen und setzte danach bis 1919 sein Studium an der Universität Berlin fort. Wissenschaftlich beschäftigte sich Hans Zocher mit Untersuchungen an zinnsauren und bleisauren Salzen und promovierte 1920 mit diesem Thema</w:t>
      </w:r>
      <w:r w:rsidR="0059617A">
        <w:rPr>
          <w:color w:val="000000"/>
        </w:rPr>
        <w:t>.</w:t>
      </w:r>
      <w:r w:rsidR="00D229D2">
        <w:rPr>
          <w:color w:val="000000"/>
        </w:rPr>
        <w:t xml:space="preserve"> </w:t>
      </w:r>
      <w:r w:rsidR="00726425" w:rsidRPr="00726425">
        <w:rPr>
          <w:color w:val="000000"/>
        </w:rPr>
        <w:t>Er habilitierte sich 1926 an der Universität Berlin</w:t>
      </w:r>
      <w:r w:rsidR="00D229D2">
        <w:rPr>
          <w:color w:val="000000"/>
        </w:rPr>
        <w:t xml:space="preserve">, </w:t>
      </w:r>
      <w:r w:rsidR="00726425" w:rsidRPr="00726425">
        <w:rPr>
          <w:color w:val="000000"/>
        </w:rPr>
        <w:t xml:space="preserve"> wurde Privatdozent</w:t>
      </w:r>
      <w:r w:rsidR="00726425">
        <w:rPr>
          <w:color w:val="000000"/>
        </w:rPr>
        <w:t xml:space="preserve"> </w:t>
      </w:r>
      <w:r w:rsidR="00726425" w:rsidRPr="00726425">
        <w:rPr>
          <w:color w:val="000000"/>
        </w:rPr>
        <w:t xml:space="preserve">und </w:t>
      </w:r>
      <w:r w:rsidR="00D229D2">
        <w:rPr>
          <w:color w:val="000000"/>
        </w:rPr>
        <w:t xml:space="preserve"> </w:t>
      </w:r>
      <w:r w:rsidR="00726425" w:rsidRPr="00726425">
        <w:rPr>
          <w:color w:val="000000"/>
        </w:rPr>
        <w:t>1930</w:t>
      </w:r>
      <w:r w:rsidR="00D229D2">
        <w:rPr>
          <w:color w:val="000000"/>
        </w:rPr>
        <w:t xml:space="preserve"> </w:t>
      </w:r>
      <w:r w:rsidR="00726425" w:rsidRPr="00726425">
        <w:rPr>
          <w:color w:val="000000"/>
        </w:rPr>
        <w:t xml:space="preserve"> zum a. o. Professor an der Universität Berlin ernannt</w:t>
      </w:r>
      <w:r w:rsidR="00726425">
        <w:rPr>
          <w:color w:val="000000"/>
        </w:rPr>
        <w:t>.</w:t>
      </w:r>
      <w:r w:rsidR="007843C5">
        <w:rPr>
          <w:color w:val="000000"/>
        </w:rPr>
        <w:t xml:space="preserve"> </w:t>
      </w:r>
      <w:r w:rsidR="00726425">
        <w:rPr>
          <w:color w:val="000000"/>
        </w:rPr>
        <w:t xml:space="preserve"> </w:t>
      </w:r>
      <w:r w:rsidR="00726425" w:rsidRPr="00726425">
        <w:rPr>
          <w:color w:val="000000"/>
        </w:rPr>
        <w:t>Im Jahre 1928 heiratete Hans Zocher, der evangelischen Glaubens war, die Sekretärin Katharina Adler (</w:t>
      </w:r>
      <w:r w:rsidR="007843C5">
        <w:rPr>
          <w:color w:val="000000"/>
        </w:rPr>
        <w:t>*</w:t>
      </w:r>
      <w:r w:rsidR="00726425" w:rsidRPr="00726425">
        <w:rPr>
          <w:color w:val="000000"/>
        </w:rPr>
        <w:t>05.12.1894 Breslau</w:t>
      </w:r>
      <w:r w:rsidR="007843C5">
        <w:rPr>
          <w:color w:val="000000"/>
        </w:rPr>
        <w:t>,+</w:t>
      </w:r>
      <w:r w:rsidR="00726425" w:rsidRPr="00726425">
        <w:rPr>
          <w:color w:val="000000"/>
        </w:rPr>
        <w:t xml:space="preserve"> 1967</w:t>
      </w:r>
      <w:r w:rsidR="007843C5">
        <w:rPr>
          <w:color w:val="000000"/>
        </w:rPr>
        <w:t xml:space="preserve"> )</w:t>
      </w:r>
      <w:r w:rsidR="00726425" w:rsidRPr="00726425">
        <w:rPr>
          <w:color w:val="000000"/>
        </w:rPr>
        <w:t>, die einer jüdischen Familie entstammte. Aus der Ehe gingen zwei Kinder hervor.</w:t>
      </w:r>
    </w:p>
    <w:p w:rsidR="009876EC" w:rsidRPr="00726425" w:rsidRDefault="00726425" w:rsidP="009876EC">
      <w:pPr>
        <w:pStyle w:val="StandardWeb"/>
        <w:shd w:val="clear" w:color="auto" w:fill="FFFFFF"/>
        <w:rPr>
          <w:color w:val="000000"/>
        </w:rPr>
      </w:pPr>
      <w:r w:rsidRPr="00726425">
        <w:rPr>
          <w:color w:val="000000"/>
        </w:rPr>
        <w:t>Im Jahre 1931 wurde Hans Zocher an die Deutsche Technische Hochschule</w:t>
      </w:r>
      <w:r w:rsidR="0059617A">
        <w:rPr>
          <w:color w:val="000000"/>
        </w:rPr>
        <w:t xml:space="preserve"> </w:t>
      </w:r>
      <w:r w:rsidRPr="00726425">
        <w:rPr>
          <w:color w:val="000000"/>
        </w:rPr>
        <w:t>nach Prag, als a. o. Professor für Physikalische Chemie und Elektrochemie,</w:t>
      </w:r>
      <w:r w:rsidR="0059617A">
        <w:rPr>
          <w:color w:val="000000"/>
        </w:rPr>
        <w:t xml:space="preserve"> </w:t>
      </w:r>
      <w:r w:rsidRPr="00726425">
        <w:rPr>
          <w:color w:val="000000"/>
        </w:rPr>
        <w:t>berufen und 1937 zum ordentlichen Professor und Direktor des Instituts für</w:t>
      </w:r>
      <w:r w:rsidR="0059617A">
        <w:rPr>
          <w:color w:val="000000"/>
        </w:rPr>
        <w:t xml:space="preserve"> </w:t>
      </w:r>
      <w:r w:rsidRPr="00726425">
        <w:rPr>
          <w:color w:val="000000"/>
        </w:rPr>
        <w:t>Physikalische Chemie ernannt. Ebenfalls 1937 war er Dekan des chemischen</w:t>
      </w:r>
      <w:r w:rsidR="0059617A">
        <w:rPr>
          <w:color w:val="000000"/>
        </w:rPr>
        <w:t xml:space="preserve"> </w:t>
      </w:r>
      <w:r w:rsidRPr="00726425">
        <w:rPr>
          <w:color w:val="000000"/>
        </w:rPr>
        <w:t>Fachbereichs.</w:t>
      </w:r>
      <w:r w:rsidRPr="00726425">
        <w:rPr>
          <w:color w:val="000000"/>
        </w:rPr>
        <w:br/>
      </w:r>
      <w:r w:rsidR="003D7754">
        <w:rPr>
          <w:color w:val="000000"/>
        </w:rPr>
        <w:t xml:space="preserve">Nach der Machtübernahme durch Nazideutschland wurde Zocher, </w:t>
      </w:r>
      <w:r w:rsidR="00151F0E">
        <w:rPr>
          <w:color w:val="000000"/>
        </w:rPr>
        <w:t>der mit einer Jüdin verheiratet war</w:t>
      </w:r>
      <w:r w:rsidR="002F4B4F">
        <w:rPr>
          <w:color w:val="000000"/>
        </w:rPr>
        <w:t>,</w:t>
      </w:r>
      <w:r w:rsidR="003D7754">
        <w:rPr>
          <w:color w:val="000000"/>
        </w:rPr>
        <w:t xml:space="preserve">  i</w:t>
      </w:r>
      <w:r w:rsidR="00151F0E">
        <w:rPr>
          <w:color w:val="000000"/>
        </w:rPr>
        <w:t xml:space="preserve">m März 1939  </w:t>
      </w:r>
      <w:r w:rsidRPr="00726425">
        <w:rPr>
          <w:color w:val="000000"/>
        </w:rPr>
        <w:t xml:space="preserve">von der Deutschen Technischen Hochschule entlassen. </w:t>
      </w:r>
      <w:r w:rsidR="00151F0E">
        <w:rPr>
          <w:color w:val="000000"/>
        </w:rPr>
        <w:t>Nur seine Tätigkeiten bei mehreren chemischen Firmen blieben erhalten.</w:t>
      </w:r>
      <w:r w:rsidR="00151F0E">
        <w:rPr>
          <w:color w:val="000000"/>
        </w:rPr>
        <w:br/>
        <w:t xml:space="preserve">Auch unmittelbar nach </w:t>
      </w:r>
      <w:r w:rsidRPr="00726425">
        <w:rPr>
          <w:color w:val="000000"/>
        </w:rPr>
        <w:t xml:space="preserve"> 1945 </w:t>
      </w:r>
      <w:r w:rsidR="00C53BC8">
        <w:rPr>
          <w:color w:val="000000"/>
        </w:rPr>
        <w:t xml:space="preserve">gab es </w:t>
      </w:r>
      <w:r w:rsidRPr="00726425">
        <w:rPr>
          <w:color w:val="000000"/>
        </w:rPr>
        <w:t xml:space="preserve">für die </w:t>
      </w:r>
      <w:r w:rsidR="00C53BC8">
        <w:rPr>
          <w:color w:val="000000"/>
        </w:rPr>
        <w:t xml:space="preserve">Technische Hochschule </w:t>
      </w:r>
      <w:r w:rsidRPr="00726425">
        <w:rPr>
          <w:color w:val="000000"/>
        </w:rPr>
        <w:t xml:space="preserve"> Prag eine traurige Bilanz</w:t>
      </w:r>
      <w:r w:rsidR="00C53BC8">
        <w:rPr>
          <w:color w:val="000000"/>
        </w:rPr>
        <w:t xml:space="preserve">, auch für Hans Zocher. Nachdem er in Deutschland oder Österreich kein Engagement bekam, </w:t>
      </w:r>
      <w:r w:rsidRPr="00726425">
        <w:rPr>
          <w:color w:val="000000"/>
        </w:rPr>
        <w:t xml:space="preserve"> wurde </w:t>
      </w:r>
      <w:r w:rsidR="00C53BC8">
        <w:rPr>
          <w:color w:val="000000"/>
        </w:rPr>
        <w:t xml:space="preserve">er </w:t>
      </w:r>
      <w:r w:rsidRPr="00726425">
        <w:rPr>
          <w:color w:val="000000"/>
        </w:rPr>
        <w:t xml:space="preserve">vom Direktor des Instituts für Mineralproduktion </w:t>
      </w:r>
      <w:r w:rsidR="00C53BC8">
        <w:rPr>
          <w:color w:val="000000"/>
        </w:rPr>
        <w:t>in R</w:t>
      </w:r>
      <w:r w:rsidRPr="00726425">
        <w:rPr>
          <w:color w:val="000000"/>
        </w:rPr>
        <w:t xml:space="preserve">io de Janeiro </w:t>
      </w:r>
      <w:r w:rsidR="00C53BC8">
        <w:rPr>
          <w:color w:val="000000"/>
        </w:rPr>
        <w:t xml:space="preserve">auch </w:t>
      </w:r>
      <w:r w:rsidRPr="00726425">
        <w:rPr>
          <w:color w:val="000000"/>
        </w:rPr>
        <w:t xml:space="preserve"> durch </w:t>
      </w:r>
      <w:r w:rsidR="00C44665">
        <w:rPr>
          <w:color w:val="000000"/>
        </w:rPr>
        <w:t xml:space="preserve">ein </w:t>
      </w:r>
      <w:r w:rsidRPr="00726425">
        <w:rPr>
          <w:color w:val="000000"/>
        </w:rPr>
        <w:t xml:space="preserve">Empfehlungsschreiben </w:t>
      </w:r>
      <w:r w:rsidR="00C53BC8">
        <w:rPr>
          <w:color w:val="000000"/>
        </w:rPr>
        <w:t xml:space="preserve">von </w:t>
      </w:r>
      <w:r w:rsidR="00850FD2">
        <w:rPr>
          <w:color w:val="000000"/>
        </w:rPr>
        <w:t xml:space="preserve"> </w:t>
      </w:r>
      <w:r w:rsidRPr="00726425">
        <w:rPr>
          <w:color w:val="000000"/>
        </w:rPr>
        <w:t>Albert Einstein</w:t>
      </w:r>
      <w:r w:rsidR="00C53BC8">
        <w:rPr>
          <w:color w:val="000000"/>
        </w:rPr>
        <w:t xml:space="preserve"> </w:t>
      </w:r>
      <w:r w:rsidR="00C53BC8" w:rsidRPr="00726425">
        <w:rPr>
          <w:color w:val="000000"/>
        </w:rPr>
        <w:t>mit physikalisch-chemischen Untersuchungen betraut</w:t>
      </w:r>
      <w:r w:rsidR="00C53BC8">
        <w:rPr>
          <w:color w:val="000000"/>
        </w:rPr>
        <w:t>.</w:t>
      </w:r>
      <w:r w:rsidRPr="00726425">
        <w:rPr>
          <w:color w:val="000000"/>
        </w:rPr>
        <w:t xml:space="preserve">1949 </w:t>
      </w:r>
      <w:r w:rsidR="00C53BC8">
        <w:rPr>
          <w:color w:val="000000"/>
        </w:rPr>
        <w:t xml:space="preserve">wurde er </w:t>
      </w:r>
      <w:r w:rsidRPr="00726425">
        <w:rPr>
          <w:color w:val="000000"/>
        </w:rPr>
        <w:t>zum</w:t>
      </w:r>
      <w:r w:rsidR="00C53BC8">
        <w:rPr>
          <w:color w:val="000000"/>
        </w:rPr>
        <w:t xml:space="preserve"> </w:t>
      </w:r>
      <w:r w:rsidRPr="00726425">
        <w:rPr>
          <w:color w:val="000000"/>
        </w:rPr>
        <w:t>auswärtigen Mitglied der brasilianischen Akademie der Wissenschaften gewählt und</w:t>
      </w:r>
      <w:r w:rsidR="009876EC">
        <w:rPr>
          <w:color w:val="000000"/>
        </w:rPr>
        <w:t xml:space="preserve"> </w:t>
      </w:r>
      <w:r w:rsidRPr="00726425">
        <w:rPr>
          <w:color w:val="000000"/>
        </w:rPr>
        <w:t xml:space="preserve">1952 zum Vollmitglied ernannt. </w:t>
      </w:r>
      <w:r w:rsidR="00C53BC8">
        <w:rPr>
          <w:color w:val="000000"/>
        </w:rPr>
        <w:t xml:space="preserve">Er bekam viele hohe Auszeichnungen. </w:t>
      </w:r>
      <w:r w:rsidRPr="00726425">
        <w:rPr>
          <w:color w:val="000000"/>
        </w:rPr>
        <w:t>Ebenfalls im Jahre 1952 wurde Hans Zocher</w:t>
      </w:r>
      <w:r w:rsidR="00C53BC8">
        <w:rPr>
          <w:color w:val="000000"/>
        </w:rPr>
        <w:t xml:space="preserve"> </w:t>
      </w:r>
      <w:r w:rsidRPr="00726425">
        <w:rPr>
          <w:color w:val="000000"/>
        </w:rPr>
        <w:t xml:space="preserve">brasilianischer </w:t>
      </w:r>
      <w:r w:rsidR="00654D45">
        <w:rPr>
          <w:color w:val="000000"/>
        </w:rPr>
        <w:t>Staatsb</w:t>
      </w:r>
      <w:r w:rsidRPr="00726425">
        <w:rPr>
          <w:color w:val="000000"/>
        </w:rPr>
        <w:t xml:space="preserve">ürger. </w:t>
      </w:r>
      <w:r w:rsidR="00402E34">
        <w:rPr>
          <w:color w:val="000000"/>
        </w:rPr>
        <w:br/>
      </w:r>
      <w:r w:rsidR="00E02002">
        <w:rPr>
          <w:color w:val="000000"/>
        </w:rPr>
        <w:t xml:space="preserve">Von der Öffentlichkeit sicher auch wegen seiner Lebensumstände weitgehend vergessen, ehren die </w:t>
      </w:r>
      <w:r w:rsidR="00402E34">
        <w:rPr>
          <w:color w:val="000000"/>
        </w:rPr>
        <w:t xml:space="preserve"> Wissenschaftshistoriker  Hans Zocher </w:t>
      </w:r>
      <w:r w:rsidR="00E02002">
        <w:rPr>
          <w:color w:val="000000"/>
        </w:rPr>
        <w:t xml:space="preserve">als </w:t>
      </w:r>
      <w:r w:rsidR="00402E34">
        <w:rPr>
          <w:color w:val="000000"/>
        </w:rPr>
        <w:t xml:space="preserve">einen </w:t>
      </w:r>
      <w:r w:rsidR="006C1A58">
        <w:rPr>
          <w:color w:val="000000"/>
        </w:rPr>
        <w:t xml:space="preserve">der </w:t>
      </w:r>
      <w:r w:rsidR="00402E34">
        <w:rPr>
          <w:color w:val="000000"/>
        </w:rPr>
        <w:t>Pionier</w:t>
      </w:r>
      <w:r w:rsidR="006C1A58">
        <w:rPr>
          <w:color w:val="000000"/>
        </w:rPr>
        <w:t>e</w:t>
      </w:r>
      <w:r w:rsidR="00402E34">
        <w:rPr>
          <w:color w:val="000000"/>
        </w:rPr>
        <w:t xml:space="preserve"> der </w:t>
      </w:r>
      <w:r w:rsidR="00393B80">
        <w:rPr>
          <w:color w:val="000000"/>
        </w:rPr>
        <w:t>Flüssigkristall</w:t>
      </w:r>
      <w:r w:rsidR="00B40F12">
        <w:rPr>
          <w:color w:val="000000"/>
        </w:rPr>
        <w:t>bildschirme</w:t>
      </w:r>
      <w:r w:rsidR="00393B80">
        <w:rPr>
          <w:color w:val="000000"/>
        </w:rPr>
        <w:t>,</w:t>
      </w:r>
      <w:r w:rsidR="00B40F12">
        <w:rPr>
          <w:color w:val="000000"/>
        </w:rPr>
        <w:t xml:space="preserve"> </w:t>
      </w:r>
      <w:r w:rsidR="00393B80">
        <w:rPr>
          <w:color w:val="000000"/>
        </w:rPr>
        <w:t xml:space="preserve"> also </w:t>
      </w:r>
      <w:r w:rsidR="00654D45">
        <w:rPr>
          <w:color w:val="000000"/>
        </w:rPr>
        <w:t xml:space="preserve">einen  </w:t>
      </w:r>
      <w:r w:rsidR="00393B80">
        <w:rPr>
          <w:color w:val="000000"/>
        </w:rPr>
        <w:t>Vor</w:t>
      </w:r>
      <w:r w:rsidR="00B40F12">
        <w:rPr>
          <w:color w:val="000000"/>
        </w:rPr>
        <w:t>be</w:t>
      </w:r>
      <w:r w:rsidR="00393B80">
        <w:rPr>
          <w:color w:val="000000"/>
        </w:rPr>
        <w:t xml:space="preserve">reiter der heute üblichen </w:t>
      </w:r>
      <w:r w:rsidR="00654D45">
        <w:rPr>
          <w:color w:val="000000"/>
        </w:rPr>
        <w:t xml:space="preserve"> </w:t>
      </w:r>
      <w:r w:rsidR="00B40F12">
        <w:rPr>
          <w:color w:val="000000"/>
        </w:rPr>
        <w:t>LCD-</w:t>
      </w:r>
      <w:r w:rsidR="00393B80">
        <w:rPr>
          <w:color w:val="000000"/>
        </w:rPr>
        <w:t>Flachbildschirme.</w:t>
      </w:r>
      <w:r w:rsidR="00654D45">
        <w:rPr>
          <w:color w:val="000000"/>
        </w:rPr>
        <w:t xml:space="preserve"> </w:t>
      </w:r>
    </w:p>
    <w:p w:rsidR="00DD7E60" w:rsidRPr="00726425" w:rsidRDefault="005A1090" w:rsidP="00726425">
      <w:pPr>
        <w:pStyle w:val="StandardWeb"/>
        <w:shd w:val="clear" w:color="auto" w:fill="FFFFFF"/>
        <w:rPr>
          <w:color w:val="000000"/>
        </w:rPr>
      </w:pPr>
      <w:r>
        <w:rPr>
          <w:color w:val="000000"/>
        </w:rPr>
        <w:lastRenderedPageBreak/>
        <w:t xml:space="preserve">Später übernahm Zochers Sohn </w:t>
      </w:r>
      <w:r w:rsidR="0008334A">
        <w:rPr>
          <w:color w:val="000000"/>
        </w:rPr>
        <w:t xml:space="preserve">Heinrich Ludwig </w:t>
      </w:r>
      <w:r>
        <w:rPr>
          <w:color w:val="000000"/>
        </w:rPr>
        <w:t xml:space="preserve">Georg und danach dessen Sohn Peter </w:t>
      </w:r>
      <w:r w:rsidR="00516603">
        <w:rPr>
          <w:color w:val="000000"/>
        </w:rPr>
        <w:t>das familiäre Erbe</w:t>
      </w:r>
      <w:r>
        <w:rPr>
          <w:color w:val="000000"/>
        </w:rPr>
        <w:t xml:space="preserve">. Peter Zocher ging </w:t>
      </w:r>
      <w:r w:rsidR="00B40F12">
        <w:rPr>
          <w:color w:val="000000"/>
        </w:rPr>
        <w:t xml:space="preserve">dann </w:t>
      </w:r>
      <w:r>
        <w:rPr>
          <w:color w:val="000000"/>
        </w:rPr>
        <w:t xml:space="preserve">in den Westen, wie man so schön einfach und lapidar </w:t>
      </w:r>
      <w:r w:rsidR="005548F5">
        <w:rPr>
          <w:color w:val="000000"/>
        </w:rPr>
        <w:t xml:space="preserve">damals </w:t>
      </w:r>
      <w:r>
        <w:rPr>
          <w:color w:val="000000"/>
        </w:rPr>
        <w:t>sagte.</w:t>
      </w:r>
      <w:r w:rsidR="00B40F12">
        <w:rPr>
          <w:color w:val="000000"/>
        </w:rPr>
        <w:t xml:space="preserve"> </w:t>
      </w:r>
      <w:r>
        <w:rPr>
          <w:color w:val="000000"/>
        </w:rPr>
        <w:t xml:space="preserve">Schließlich bekam Frau </w:t>
      </w:r>
      <w:r w:rsidR="0008334A">
        <w:rPr>
          <w:color w:val="000000"/>
        </w:rPr>
        <w:t xml:space="preserve">Johanna Anna Helene </w:t>
      </w:r>
      <w:r>
        <w:rPr>
          <w:color w:val="000000"/>
        </w:rPr>
        <w:t xml:space="preserve">Zocher, </w:t>
      </w:r>
      <w:r w:rsidR="0008334A">
        <w:rPr>
          <w:color w:val="000000"/>
        </w:rPr>
        <w:t xml:space="preserve">die Tochter des Lehrers und Rektors Hermann </w:t>
      </w:r>
      <w:r>
        <w:rPr>
          <w:color w:val="000000"/>
        </w:rPr>
        <w:t xml:space="preserve"> Di</w:t>
      </w:r>
      <w:r w:rsidR="00850FD2">
        <w:rPr>
          <w:color w:val="000000"/>
        </w:rPr>
        <w:t>t</w:t>
      </w:r>
      <w:r>
        <w:rPr>
          <w:color w:val="000000"/>
        </w:rPr>
        <w:t>tmar</w:t>
      </w:r>
      <w:r w:rsidR="00E02002">
        <w:rPr>
          <w:color w:val="000000"/>
        </w:rPr>
        <w:t xml:space="preserve"> und Ludwig Georgs Frau</w:t>
      </w:r>
      <w:r>
        <w:rPr>
          <w:color w:val="000000"/>
        </w:rPr>
        <w:t>, das Haus.</w:t>
      </w:r>
      <w:r w:rsidRPr="00726425">
        <w:rPr>
          <w:color w:val="000000"/>
        </w:rPr>
        <w:br/>
      </w:r>
      <w:r>
        <w:rPr>
          <w:color w:val="000000"/>
        </w:rPr>
        <w:t xml:space="preserve">1974 kaufte </w:t>
      </w:r>
      <w:r w:rsidR="0008334A">
        <w:rPr>
          <w:color w:val="000000"/>
        </w:rPr>
        <w:t xml:space="preserve">die </w:t>
      </w:r>
      <w:r>
        <w:rPr>
          <w:color w:val="000000"/>
        </w:rPr>
        <w:t xml:space="preserve">Familie </w:t>
      </w:r>
      <w:r w:rsidR="00B40F12">
        <w:rPr>
          <w:color w:val="000000"/>
        </w:rPr>
        <w:t xml:space="preserve">von Alexander </w:t>
      </w:r>
      <w:r>
        <w:rPr>
          <w:color w:val="000000"/>
        </w:rPr>
        <w:t>Gräber das Anwesen und besitzt es noch heute. </w:t>
      </w:r>
      <w:r w:rsidRPr="00726425">
        <w:rPr>
          <w:color w:val="000000"/>
        </w:rPr>
        <w:t xml:space="preserve"> </w:t>
      </w:r>
      <w:r w:rsidR="0008334A">
        <w:rPr>
          <w:color w:val="000000"/>
        </w:rPr>
        <w:t xml:space="preserve">Alexanders </w:t>
      </w:r>
      <w:r w:rsidR="00B40F12">
        <w:rPr>
          <w:color w:val="000000"/>
        </w:rPr>
        <w:t xml:space="preserve"> Vater </w:t>
      </w:r>
      <w:r w:rsidR="00D91C4A">
        <w:rPr>
          <w:color w:val="000000"/>
        </w:rPr>
        <w:t xml:space="preserve">Gustav </w:t>
      </w:r>
      <w:r w:rsidR="00B40F12">
        <w:rPr>
          <w:color w:val="000000"/>
        </w:rPr>
        <w:t xml:space="preserve">hatte lange Zeit im Leuchtstoffwerk Bad Liebensteins gearbeitet. Dort wurden </w:t>
      </w:r>
      <w:r w:rsidR="0008334A">
        <w:rPr>
          <w:color w:val="000000"/>
        </w:rPr>
        <w:t xml:space="preserve">unter anderem </w:t>
      </w:r>
      <w:r w:rsidR="00B40F12">
        <w:rPr>
          <w:color w:val="000000"/>
        </w:rPr>
        <w:t xml:space="preserve">auch  Stoffe hergestellt, </w:t>
      </w:r>
      <w:r w:rsidR="00843FC9">
        <w:rPr>
          <w:color w:val="000000"/>
        </w:rPr>
        <w:t xml:space="preserve">die </w:t>
      </w:r>
      <w:r w:rsidR="0008334A">
        <w:rPr>
          <w:color w:val="000000"/>
        </w:rPr>
        <w:t xml:space="preserve">für die </w:t>
      </w:r>
      <w:r w:rsidR="00843FC9">
        <w:rPr>
          <w:color w:val="000000"/>
        </w:rPr>
        <w:t xml:space="preserve"> Generation von Fernsehern </w:t>
      </w:r>
      <w:r w:rsidR="0008334A">
        <w:rPr>
          <w:color w:val="000000"/>
        </w:rPr>
        <w:t xml:space="preserve">benötigt worden </w:t>
      </w:r>
      <w:r w:rsidR="00843FC9">
        <w:rPr>
          <w:color w:val="000000"/>
        </w:rPr>
        <w:t xml:space="preserve"> war, be</w:t>
      </w:r>
      <w:r w:rsidR="0008334A">
        <w:rPr>
          <w:color w:val="000000"/>
        </w:rPr>
        <w:t xml:space="preserve">i denen noch Röhren mit einer Leuchtstoffschicht das Bild erzeugt hatten. </w:t>
      </w:r>
      <w:r w:rsidR="00974B85">
        <w:rPr>
          <w:color w:val="000000"/>
        </w:rPr>
        <w:br/>
      </w:r>
      <w:bookmarkStart w:id="0" w:name="_GoBack"/>
      <w:bookmarkEnd w:id="0"/>
      <w:r w:rsidR="00974B85">
        <w:rPr>
          <w:color w:val="000000"/>
        </w:rPr>
        <w:br/>
      </w:r>
      <w:r w:rsidR="00974B85">
        <w:rPr>
          <w:b/>
          <w:bCs/>
          <w:color w:val="555555"/>
          <w:sz w:val="19"/>
          <w:szCs w:val="19"/>
        </w:rPr>
        <w:t>Lieber Herr Malek</w:t>
      </w:r>
      <w:proofErr w:type="gramStart"/>
      <w:r w:rsidR="00974B85">
        <w:rPr>
          <w:b/>
          <w:bCs/>
          <w:color w:val="555555"/>
          <w:sz w:val="19"/>
          <w:szCs w:val="19"/>
        </w:rPr>
        <w:t>,</w:t>
      </w:r>
      <w:proofErr w:type="gramEnd"/>
      <w:r w:rsidR="00974B85">
        <w:rPr>
          <w:b/>
          <w:bCs/>
          <w:color w:val="555555"/>
          <w:sz w:val="19"/>
          <w:szCs w:val="19"/>
        </w:rPr>
        <w:br/>
        <w:t xml:space="preserve">meine Aufzeichnungen zu </w:t>
      </w:r>
      <w:proofErr w:type="spellStart"/>
      <w:r w:rsidR="00974B85">
        <w:rPr>
          <w:b/>
          <w:bCs/>
          <w:color w:val="555555"/>
          <w:sz w:val="19"/>
          <w:szCs w:val="19"/>
        </w:rPr>
        <w:t>Zocher</w:t>
      </w:r>
      <w:proofErr w:type="spellEnd"/>
      <w:r w:rsidR="00974B85">
        <w:rPr>
          <w:b/>
          <w:bCs/>
          <w:color w:val="555555"/>
          <w:sz w:val="19"/>
          <w:szCs w:val="19"/>
        </w:rPr>
        <w:t xml:space="preserve"> müssen wohl aus den Anfängen meiner Ahnenforschung sein, so um 2007 bis 2008.</w:t>
      </w:r>
      <w:r w:rsidR="00974B85">
        <w:rPr>
          <w:b/>
          <w:bCs/>
          <w:color w:val="555555"/>
          <w:sz w:val="19"/>
          <w:szCs w:val="19"/>
        </w:rPr>
        <w:br/>
        <w:t>Damals war mir nicht bewusst, wie wichtig die Nennung der Quelle aller Aufzeichnungen ist, hatte wohl nie dieses Ausmaß an Daten erwartet.</w:t>
      </w:r>
      <w:r w:rsidR="00974B85">
        <w:rPr>
          <w:b/>
          <w:bCs/>
          <w:color w:val="555555"/>
          <w:sz w:val="19"/>
          <w:szCs w:val="19"/>
        </w:rPr>
        <w:br/>
        <w:t xml:space="preserve">Diese übliche Vielfalt an Vornamen schafft öfter ein Wirrwarr, so ist mir wohl auch passiert, dass ich die Kopfverletzung dem Bruder von Hans, diesen Heinrich Ludwig Georg </w:t>
      </w:r>
      <w:proofErr w:type="spellStart"/>
      <w:r w:rsidR="00974B85">
        <w:rPr>
          <w:b/>
          <w:bCs/>
          <w:color w:val="555555"/>
          <w:sz w:val="19"/>
          <w:szCs w:val="19"/>
        </w:rPr>
        <w:t>Zocher</w:t>
      </w:r>
      <w:proofErr w:type="spellEnd"/>
      <w:r w:rsidR="00974B85">
        <w:rPr>
          <w:b/>
          <w:bCs/>
          <w:color w:val="555555"/>
          <w:sz w:val="19"/>
          <w:szCs w:val="19"/>
        </w:rPr>
        <w:t xml:space="preserve"> zugeschrieben habe. Wie gesagt, keine Quelle angegeben.</w:t>
      </w:r>
      <w:r w:rsidR="00974B85">
        <w:rPr>
          <w:b/>
          <w:bCs/>
          <w:color w:val="555555"/>
          <w:sz w:val="19"/>
          <w:szCs w:val="19"/>
        </w:rPr>
        <w:br/>
        <w:t xml:space="preserve">Auch trägt die Frau von Badekassierer Georg </w:t>
      </w:r>
      <w:proofErr w:type="spellStart"/>
      <w:r w:rsidR="00974B85">
        <w:rPr>
          <w:b/>
          <w:bCs/>
          <w:color w:val="555555"/>
          <w:sz w:val="19"/>
          <w:szCs w:val="19"/>
        </w:rPr>
        <w:t>Zocher</w:t>
      </w:r>
      <w:proofErr w:type="spellEnd"/>
      <w:r w:rsidR="00974B85">
        <w:rPr>
          <w:b/>
          <w:bCs/>
          <w:color w:val="555555"/>
          <w:sz w:val="19"/>
          <w:szCs w:val="19"/>
        </w:rPr>
        <w:t xml:space="preserve">, lt. </w:t>
      </w:r>
      <w:proofErr w:type="spellStart"/>
      <w:proofErr w:type="gramStart"/>
      <w:r w:rsidR="00974B85">
        <w:rPr>
          <w:b/>
          <w:bCs/>
          <w:color w:val="555555"/>
          <w:sz w:val="19"/>
          <w:szCs w:val="19"/>
        </w:rPr>
        <w:t>Fam.Reg</w:t>
      </w:r>
      <w:proofErr w:type="spellEnd"/>
      <w:r w:rsidR="00974B85">
        <w:rPr>
          <w:b/>
          <w:bCs/>
          <w:color w:val="555555"/>
          <w:sz w:val="19"/>
          <w:szCs w:val="19"/>
        </w:rPr>
        <w:t>.,</w:t>
      </w:r>
      <w:proofErr w:type="gramEnd"/>
      <w:r w:rsidR="00974B85">
        <w:rPr>
          <w:b/>
          <w:bCs/>
          <w:color w:val="555555"/>
          <w:sz w:val="19"/>
          <w:szCs w:val="19"/>
        </w:rPr>
        <w:t xml:space="preserve"> den Namen Anna Elisabeth </w:t>
      </w:r>
      <w:proofErr w:type="spellStart"/>
      <w:r w:rsidR="00974B85">
        <w:rPr>
          <w:b/>
          <w:bCs/>
          <w:color w:val="555555"/>
          <w:sz w:val="19"/>
          <w:szCs w:val="19"/>
        </w:rPr>
        <w:t>Barchfeld</w:t>
      </w:r>
      <w:proofErr w:type="spellEnd"/>
      <w:r w:rsidR="00974B85">
        <w:rPr>
          <w:b/>
          <w:bCs/>
          <w:color w:val="555555"/>
          <w:sz w:val="19"/>
          <w:szCs w:val="19"/>
        </w:rPr>
        <w:t xml:space="preserve"> und nicht Anna Katharine.</w:t>
      </w:r>
      <w:r w:rsidR="00974B85">
        <w:rPr>
          <w:b/>
          <w:bCs/>
          <w:color w:val="555555"/>
          <w:sz w:val="19"/>
          <w:szCs w:val="19"/>
        </w:rPr>
        <w:br/>
        <w:t xml:space="preserve">Die Personen auf der Postkarte an den Hans </w:t>
      </w:r>
      <w:proofErr w:type="spellStart"/>
      <w:r w:rsidR="00974B85">
        <w:rPr>
          <w:b/>
          <w:bCs/>
          <w:color w:val="555555"/>
          <w:sz w:val="19"/>
          <w:szCs w:val="19"/>
        </w:rPr>
        <w:t>Zocher</w:t>
      </w:r>
      <w:proofErr w:type="spellEnd"/>
      <w:r w:rsidR="00974B85">
        <w:rPr>
          <w:b/>
          <w:bCs/>
          <w:color w:val="555555"/>
          <w:sz w:val="19"/>
          <w:szCs w:val="19"/>
        </w:rPr>
        <w:t xml:space="preserve"> nach Meiningen, stellen wohl seine Eltern dar?</w:t>
      </w:r>
      <w:r w:rsidR="00974B85">
        <w:rPr>
          <w:b/>
          <w:bCs/>
          <w:color w:val="555555"/>
          <w:sz w:val="19"/>
          <w:szCs w:val="19"/>
        </w:rPr>
        <w:br/>
      </w:r>
      <w:r w:rsidR="00974B85">
        <w:rPr>
          <w:b/>
          <w:bCs/>
          <w:color w:val="555555"/>
          <w:sz w:val="19"/>
          <w:szCs w:val="19"/>
        </w:rPr>
        <w:br/>
        <w:t xml:space="preserve">Theodor Karl Emil </w:t>
      </w:r>
      <w:proofErr w:type="spellStart"/>
      <w:r w:rsidR="00974B85">
        <w:rPr>
          <w:b/>
          <w:bCs/>
          <w:color w:val="555555"/>
          <w:sz w:val="19"/>
          <w:szCs w:val="19"/>
        </w:rPr>
        <w:t>Zocher</w:t>
      </w:r>
      <w:proofErr w:type="spellEnd"/>
      <w:r w:rsidR="00974B85">
        <w:rPr>
          <w:b/>
          <w:bCs/>
          <w:color w:val="555555"/>
          <w:sz w:val="19"/>
          <w:szCs w:val="19"/>
        </w:rPr>
        <w:t>      OO  Sophia Wilhelmine Frida Helene Rottenbach</w:t>
      </w:r>
      <w:r w:rsidR="00974B85">
        <w:rPr>
          <w:b/>
          <w:bCs/>
          <w:color w:val="555555"/>
          <w:sz w:val="19"/>
          <w:szCs w:val="19"/>
        </w:rPr>
        <w:br/>
        <w:t>Buchhalter und Kaufmann</w:t>
      </w:r>
      <w:r w:rsidR="00974B85">
        <w:rPr>
          <w:b/>
          <w:bCs/>
          <w:color w:val="555555"/>
          <w:sz w:val="19"/>
          <w:szCs w:val="19"/>
        </w:rPr>
        <w:br/>
        <w:t>*01.03.1852 Bali                            *09.02.1868 Saalfeld</w:t>
      </w:r>
      <w:r w:rsidR="00974B85">
        <w:rPr>
          <w:b/>
          <w:bCs/>
          <w:color w:val="555555"/>
          <w:sz w:val="19"/>
          <w:szCs w:val="19"/>
        </w:rPr>
        <w:br/>
        <w:t>+20.07.1923 Bali                            +03.05.1937 Bali</w:t>
      </w:r>
      <w:r w:rsidR="00974B85">
        <w:rPr>
          <w:b/>
          <w:bCs/>
          <w:color w:val="555555"/>
          <w:sz w:val="19"/>
          <w:szCs w:val="19"/>
        </w:rPr>
        <w:br/>
      </w:r>
      <w:r w:rsidR="00974B85">
        <w:rPr>
          <w:b/>
          <w:bCs/>
          <w:color w:val="555555"/>
          <w:sz w:val="19"/>
          <w:szCs w:val="19"/>
        </w:rPr>
        <w:br/>
        <w:t xml:space="preserve">Aus einem Zeitungsbericht im FW, ist mir in Erinnerung, der Enkel der Musikerfamilie </w:t>
      </w:r>
      <w:proofErr w:type="spellStart"/>
      <w:r w:rsidR="00974B85">
        <w:rPr>
          <w:b/>
          <w:bCs/>
          <w:color w:val="555555"/>
          <w:sz w:val="19"/>
          <w:szCs w:val="19"/>
        </w:rPr>
        <w:t>Zocher</w:t>
      </w:r>
      <w:proofErr w:type="spellEnd"/>
      <w:r w:rsidR="00974B85">
        <w:rPr>
          <w:b/>
          <w:bCs/>
          <w:color w:val="555555"/>
          <w:sz w:val="19"/>
          <w:szCs w:val="19"/>
        </w:rPr>
        <w:t xml:space="preserve"> in Bali trägt den Namen</w:t>
      </w:r>
      <w:r w:rsidR="00974B85">
        <w:rPr>
          <w:b/>
          <w:bCs/>
          <w:color w:val="555555"/>
          <w:sz w:val="19"/>
          <w:szCs w:val="19"/>
        </w:rPr>
        <w:br/>
        <w:t xml:space="preserve">Daniel Christian. Sicher benannt nach dem ersten </w:t>
      </w:r>
      <w:proofErr w:type="spellStart"/>
      <w:r w:rsidR="00974B85">
        <w:rPr>
          <w:b/>
          <w:bCs/>
          <w:color w:val="555555"/>
          <w:sz w:val="19"/>
          <w:szCs w:val="19"/>
        </w:rPr>
        <w:t>Zocher</w:t>
      </w:r>
      <w:proofErr w:type="spellEnd"/>
      <w:r w:rsidR="00974B85">
        <w:rPr>
          <w:b/>
          <w:bCs/>
          <w:color w:val="555555"/>
          <w:sz w:val="19"/>
          <w:szCs w:val="19"/>
        </w:rPr>
        <w:t>, welcher von Kassel kam.</w:t>
      </w:r>
      <w:r w:rsidR="00974B85">
        <w:rPr>
          <w:b/>
          <w:bCs/>
          <w:color w:val="555555"/>
          <w:sz w:val="19"/>
          <w:szCs w:val="19"/>
        </w:rPr>
        <w:br/>
        <w:t xml:space="preserve">So, denke ich, diese Familie kennt sich mit der </w:t>
      </w:r>
      <w:proofErr w:type="spellStart"/>
      <w:r w:rsidR="00974B85">
        <w:rPr>
          <w:b/>
          <w:bCs/>
          <w:color w:val="555555"/>
          <w:sz w:val="19"/>
          <w:szCs w:val="19"/>
        </w:rPr>
        <w:t>Zocher</w:t>
      </w:r>
      <w:proofErr w:type="spellEnd"/>
      <w:r w:rsidR="00974B85">
        <w:rPr>
          <w:b/>
          <w:bCs/>
          <w:color w:val="555555"/>
          <w:sz w:val="19"/>
          <w:szCs w:val="19"/>
        </w:rPr>
        <w:t>-Historie aus und</w:t>
      </w:r>
      <w:r w:rsidR="00974B85">
        <w:rPr>
          <w:b/>
          <w:bCs/>
          <w:color w:val="555555"/>
          <w:sz w:val="19"/>
          <w:szCs w:val="19"/>
        </w:rPr>
        <w:br/>
      </w:r>
      <w:proofErr w:type="gramStart"/>
      <w:r w:rsidR="00974B85">
        <w:rPr>
          <w:b/>
          <w:bCs/>
          <w:color w:val="555555"/>
          <w:sz w:val="19"/>
          <w:szCs w:val="19"/>
        </w:rPr>
        <w:t>sind</w:t>
      </w:r>
      <w:proofErr w:type="gramEnd"/>
      <w:r w:rsidR="00974B85">
        <w:rPr>
          <w:b/>
          <w:bCs/>
          <w:color w:val="555555"/>
          <w:sz w:val="19"/>
          <w:szCs w:val="19"/>
        </w:rPr>
        <w:t xml:space="preserve"> </w:t>
      </w:r>
      <w:proofErr w:type="spellStart"/>
      <w:r w:rsidR="00974B85">
        <w:rPr>
          <w:b/>
          <w:bCs/>
          <w:color w:val="555555"/>
          <w:sz w:val="19"/>
          <w:szCs w:val="19"/>
        </w:rPr>
        <w:t>evtll</w:t>
      </w:r>
      <w:proofErr w:type="spellEnd"/>
      <w:r w:rsidR="00974B85">
        <w:rPr>
          <w:b/>
          <w:bCs/>
          <w:color w:val="555555"/>
          <w:sz w:val="19"/>
          <w:szCs w:val="19"/>
        </w:rPr>
        <w:t xml:space="preserve">. Nachfahren des Karl Friedrich </w:t>
      </w:r>
      <w:proofErr w:type="spellStart"/>
      <w:r w:rsidR="00974B85">
        <w:rPr>
          <w:b/>
          <w:bCs/>
          <w:color w:val="555555"/>
          <w:sz w:val="19"/>
          <w:szCs w:val="19"/>
        </w:rPr>
        <w:t>Zocher</w:t>
      </w:r>
      <w:proofErr w:type="spellEnd"/>
      <w:r w:rsidR="00974B85">
        <w:rPr>
          <w:b/>
          <w:bCs/>
          <w:color w:val="555555"/>
          <w:sz w:val="19"/>
          <w:szCs w:val="19"/>
        </w:rPr>
        <w:t>, Sattlermeister, verstorben am 08.12.1827 in Liebenstein.</w:t>
      </w:r>
      <w:r w:rsidR="00974B85">
        <w:rPr>
          <w:b/>
          <w:bCs/>
          <w:color w:val="555555"/>
          <w:sz w:val="19"/>
          <w:szCs w:val="19"/>
        </w:rPr>
        <w:br/>
        <w:t xml:space="preserve">Mit frdl. Gruß Ingrid </w:t>
      </w:r>
      <w:proofErr w:type="spellStart"/>
      <w:r w:rsidR="00974B85">
        <w:rPr>
          <w:b/>
          <w:bCs/>
          <w:color w:val="555555"/>
          <w:sz w:val="19"/>
          <w:szCs w:val="19"/>
        </w:rPr>
        <w:t>Pfannstiel</w:t>
      </w:r>
      <w:proofErr w:type="spellEnd"/>
      <w:r w:rsidR="00974B85">
        <w:rPr>
          <w:b/>
          <w:bCs/>
          <w:color w:val="555555"/>
          <w:sz w:val="19"/>
          <w:szCs w:val="19"/>
        </w:rPr>
        <w:t xml:space="preserve">  21.04. 2015</w:t>
      </w:r>
    </w:p>
    <w:sectPr w:rsidR="00DD7E60" w:rsidRPr="007264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90"/>
    <w:rsid w:val="0008334A"/>
    <w:rsid w:val="00151F0E"/>
    <w:rsid w:val="001D6DBF"/>
    <w:rsid w:val="00250158"/>
    <w:rsid w:val="002F4B4F"/>
    <w:rsid w:val="00371FF9"/>
    <w:rsid w:val="003740B8"/>
    <w:rsid w:val="00393B80"/>
    <w:rsid w:val="003D7754"/>
    <w:rsid w:val="004016A3"/>
    <w:rsid w:val="00402E34"/>
    <w:rsid w:val="00483935"/>
    <w:rsid w:val="00516603"/>
    <w:rsid w:val="005548F5"/>
    <w:rsid w:val="0059617A"/>
    <w:rsid w:val="005A1090"/>
    <w:rsid w:val="00625401"/>
    <w:rsid w:val="0063399D"/>
    <w:rsid w:val="00654D45"/>
    <w:rsid w:val="006A1C49"/>
    <w:rsid w:val="006C1A58"/>
    <w:rsid w:val="00726425"/>
    <w:rsid w:val="007843C5"/>
    <w:rsid w:val="0080561F"/>
    <w:rsid w:val="00843FC9"/>
    <w:rsid w:val="00850FD2"/>
    <w:rsid w:val="00974B85"/>
    <w:rsid w:val="009876EC"/>
    <w:rsid w:val="009C52C0"/>
    <w:rsid w:val="00A925B5"/>
    <w:rsid w:val="00AC68FD"/>
    <w:rsid w:val="00AD467F"/>
    <w:rsid w:val="00B40F12"/>
    <w:rsid w:val="00C44665"/>
    <w:rsid w:val="00C53BC8"/>
    <w:rsid w:val="00CF3ACC"/>
    <w:rsid w:val="00D229D2"/>
    <w:rsid w:val="00D91C4A"/>
    <w:rsid w:val="00DC3C6E"/>
    <w:rsid w:val="00DD1790"/>
    <w:rsid w:val="00DD7E60"/>
    <w:rsid w:val="00DF5D06"/>
    <w:rsid w:val="00E020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1090"/>
    <w:rPr>
      <w:color w:val="00889C"/>
      <w:u w:val="single"/>
    </w:rPr>
  </w:style>
  <w:style w:type="paragraph" w:styleId="StandardWeb">
    <w:name w:val="Normal (Web)"/>
    <w:basedOn w:val="Standard"/>
    <w:uiPriority w:val="99"/>
    <w:unhideWhenUsed/>
    <w:rsid w:val="005A1090"/>
    <w:pPr>
      <w:spacing w:after="0" w:line="360" w:lineRule="auto"/>
    </w:pPr>
    <w:rPr>
      <w:rFonts w:ascii="Arial" w:eastAsia="Times New Roman" w:hAnsi="Arial" w:cs="Arial"/>
      <w:color w:val="666666"/>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1090"/>
    <w:rPr>
      <w:color w:val="00889C"/>
      <w:u w:val="single"/>
    </w:rPr>
  </w:style>
  <w:style w:type="paragraph" w:styleId="StandardWeb">
    <w:name w:val="Normal (Web)"/>
    <w:basedOn w:val="Standard"/>
    <w:uiPriority w:val="99"/>
    <w:unhideWhenUsed/>
    <w:rsid w:val="005A1090"/>
    <w:pPr>
      <w:spacing w:after="0" w:line="360" w:lineRule="auto"/>
    </w:pPr>
    <w:rPr>
      <w:rFonts w:ascii="Arial" w:eastAsia="Times New Roman" w:hAnsi="Arial" w:cs="Arial"/>
      <w:color w:val="666666"/>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16455">
      <w:bodyDiv w:val="1"/>
      <w:marLeft w:val="0"/>
      <w:marRight w:val="0"/>
      <w:marTop w:val="0"/>
      <w:marBottom w:val="0"/>
      <w:divBdr>
        <w:top w:val="none" w:sz="0" w:space="0" w:color="auto"/>
        <w:left w:val="none" w:sz="0" w:space="0" w:color="auto"/>
        <w:bottom w:val="none" w:sz="0" w:space="0" w:color="auto"/>
        <w:right w:val="none" w:sz="0" w:space="0" w:color="auto"/>
      </w:divBdr>
      <w:divsChild>
        <w:div w:id="1159077507">
          <w:marLeft w:val="0"/>
          <w:marRight w:val="0"/>
          <w:marTop w:val="0"/>
          <w:marBottom w:val="0"/>
          <w:divBdr>
            <w:top w:val="none" w:sz="0" w:space="0" w:color="auto"/>
            <w:left w:val="none" w:sz="0" w:space="0" w:color="auto"/>
            <w:bottom w:val="none" w:sz="0" w:space="0" w:color="auto"/>
            <w:right w:val="none" w:sz="0" w:space="0" w:color="auto"/>
          </w:divBdr>
          <w:divsChild>
            <w:div w:id="189340552">
              <w:marLeft w:val="0"/>
              <w:marRight w:val="0"/>
              <w:marTop w:val="0"/>
              <w:marBottom w:val="0"/>
              <w:divBdr>
                <w:top w:val="single" w:sz="2" w:space="0" w:color="FFFFFF"/>
                <w:left w:val="single" w:sz="2" w:space="0" w:color="FFFFFF"/>
                <w:bottom w:val="single" w:sz="2" w:space="0" w:color="FFFFFF"/>
                <w:right w:val="single" w:sz="2" w:space="0" w:color="FFFFFF"/>
              </w:divBdr>
              <w:divsChild>
                <w:div w:id="1218588352">
                  <w:marLeft w:val="0"/>
                  <w:marRight w:val="0"/>
                  <w:marTop w:val="0"/>
                  <w:marBottom w:val="0"/>
                  <w:divBdr>
                    <w:top w:val="none" w:sz="0" w:space="0" w:color="auto"/>
                    <w:left w:val="none" w:sz="0" w:space="0" w:color="auto"/>
                    <w:bottom w:val="none" w:sz="0" w:space="0" w:color="auto"/>
                    <w:right w:val="none" w:sz="0" w:space="0" w:color="auto"/>
                  </w:divBdr>
                  <w:divsChild>
                    <w:div w:id="1821463239">
                      <w:marLeft w:val="0"/>
                      <w:marRight w:val="0"/>
                      <w:marTop w:val="0"/>
                      <w:marBottom w:val="0"/>
                      <w:divBdr>
                        <w:top w:val="none" w:sz="0" w:space="0" w:color="auto"/>
                        <w:left w:val="none" w:sz="0" w:space="0" w:color="auto"/>
                        <w:bottom w:val="none" w:sz="0" w:space="0" w:color="auto"/>
                        <w:right w:val="none" w:sz="0" w:space="0" w:color="auto"/>
                      </w:divBdr>
                      <w:divsChild>
                        <w:div w:id="148594854">
                          <w:marLeft w:val="0"/>
                          <w:marRight w:val="0"/>
                          <w:marTop w:val="0"/>
                          <w:marBottom w:val="0"/>
                          <w:divBdr>
                            <w:top w:val="none" w:sz="0" w:space="0" w:color="auto"/>
                            <w:left w:val="none" w:sz="0" w:space="0" w:color="auto"/>
                            <w:bottom w:val="none" w:sz="0" w:space="0" w:color="auto"/>
                            <w:right w:val="none" w:sz="0" w:space="0" w:color="auto"/>
                          </w:divBdr>
                          <w:divsChild>
                            <w:div w:id="121313262">
                              <w:marLeft w:val="0"/>
                              <w:marRight w:val="0"/>
                              <w:marTop w:val="0"/>
                              <w:marBottom w:val="0"/>
                              <w:divBdr>
                                <w:top w:val="none" w:sz="0" w:space="0" w:color="auto"/>
                                <w:left w:val="none" w:sz="0" w:space="0" w:color="auto"/>
                                <w:bottom w:val="none" w:sz="0" w:space="0" w:color="auto"/>
                                <w:right w:val="none" w:sz="0" w:space="0" w:color="auto"/>
                              </w:divBdr>
                              <w:divsChild>
                                <w:div w:id="1991133029">
                                  <w:marLeft w:val="0"/>
                                  <w:marRight w:val="0"/>
                                  <w:marTop w:val="0"/>
                                  <w:marBottom w:val="0"/>
                                  <w:divBdr>
                                    <w:top w:val="none" w:sz="0" w:space="0" w:color="auto"/>
                                    <w:left w:val="none" w:sz="0" w:space="0" w:color="auto"/>
                                    <w:bottom w:val="none" w:sz="0" w:space="0" w:color="auto"/>
                                    <w:right w:val="none" w:sz="0" w:space="0" w:color="auto"/>
                                  </w:divBdr>
                                  <w:divsChild>
                                    <w:div w:id="711610116">
                                      <w:marLeft w:val="0"/>
                                      <w:marRight w:val="0"/>
                                      <w:marTop w:val="0"/>
                                      <w:marBottom w:val="0"/>
                                      <w:divBdr>
                                        <w:top w:val="none" w:sz="0" w:space="0" w:color="auto"/>
                                        <w:left w:val="none" w:sz="0" w:space="0" w:color="auto"/>
                                        <w:bottom w:val="none" w:sz="0" w:space="0" w:color="auto"/>
                                        <w:right w:val="none" w:sz="0" w:space="0" w:color="auto"/>
                                      </w:divBdr>
                                      <w:divsChild>
                                        <w:div w:id="8020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5512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Malek</dc:creator>
  <cp:lastModifiedBy>Wolfgang Malek</cp:lastModifiedBy>
  <cp:revision>24</cp:revision>
  <dcterms:created xsi:type="dcterms:W3CDTF">2015-04-13T21:57:00Z</dcterms:created>
  <dcterms:modified xsi:type="dcterms:W3CDTF">2015-04-22T12:21:00Z</dcterms:modified>
</cp:coreProperties>
</file>